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74C" w:rsidRPr="0081274C" w:rsidRDefault="0064042B" w:rsidP="004A78FD">
      <w:pPr>
        <w:tabs>
          <w:tab w:val="left" w:pos="5277"/>
        </w:tabs>
        <w:spacing w:after="0" w:line="240" w:lineRule="auto"/>
        <w:ind w:left="88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</w:p>
    <w:p w:rsidR="00D75C3D" w:rsidRPr="00965A48" w:rsidRDefault="00D75C3D" w:rsidP="00D75C3D">
      <w:pPr>
        <w:pStyle w:val="times14"/>
        <w:rPr>
          <w:rFonts w:eastAsia="Calibri"/>
          <w:noProof/>
        </w:rPr>
      </w:pPr>
      <w:r>
        <w:rPr>
          <w:rFonts w:eastAsia="Calibri"/>
          <w:noProof/>
        </w:rPr>
        <w:t xml:space="preserve">   </w:t>
      </w:r>
      <w:r w:rsidR="0081274C">
        <w:rPr>
          <w:rFonts w:eastAsia="Calibri"/>
          <w:noProof/>
        </w:rPr>
        <w:t xml:space="preserve">            </w:t>
      </w:r>
      <w:r>
        <w:rPr>
          <w:rFonts w:eastAsia="Calibri"/>
          <w:noProof/>
        </w:rPr>
        <w:t xml:space="preserve"> Б</w:t>
      </w:r>
      <w:r w:rsidRPr="00965A48">
        <w:rPr>
          <w:rFonts w:eastAsia="Calibri"/>
          <w:noProof/>
        </w:rPr>
        <w:t xml:space="preserve">юджетное учреждение </w:t>
      </w:r>
      <w:r>
        <w:rPr>
          <w:rFonts w:eastAsia="Calibri"/>
          <w:noProof/>
        </w:rPr>
        <w:t>Орловской области</w:t>
      </w:r>
    </w:p>
    <w:p w:rsidR="00D75C3D" w:rsidRDefault="00D75C3D" w:rsidP="00D75C3D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noProof/>
          <w:sz w:val="28"/>
        </w:rPr>
      </w:pPr>
      <w:r w:rsidRPr="002A0572">
        <w:rPr>
          <w:rFonts w:ascii="Times New Roman" w:eastAsia="Calibri" w:hAnsi="Times New Roman"/>
          <w:noProof/>
          <w:sz w:val="28"/>
        </w:rPr>
        <w:t>«Региональный центр оценки качества образования»</w:t>
      </w:r>
    </w:p>
    <w:p w:rsidR="00D75C3D" w:rsidRDefault="00D75C3D" w:rsidP="00D75C3D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noProof/>
          <w:sz w:val="28"/>
        </w:rPr>
      </w:pPr>
    </w:p>
    <w:p w:rsidR="00D75C3D" w:rsidRDefault="00D75C3D" w:rsidP="00D75C3D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noProof/>
          <w:sz w:val="28"/>
        </w:rPr>
      </w:pPr>
    </w:p>
    <w:p w:rsidR="00D75C3D" w:rsidRDefault="00D75C3D" w:rsidP="00D75C3D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noProof/>
          <w:sz w:val="28"/>
        </w:rPr>
      </w:pPr>
    </w:p>
    <w:p w:rsidR="00D75C3D" w:rsidRPr="002A0572" w:rsidRDefault="00D75C3D" w:rsidP="00D75C3D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Cs/>
          <w:noProof/>
          <w:sz w:val="44"/>
          <w:szCs w:val="28"/>
        </w:rPr>
      </w:pPr>
    </w:p>
    <w:tbl>
      <w:tblPr>
        <w:tblStyle w:val="13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75C3D" w:rsidRPr="00547A60" w:rsidTr="0013514D">
        <w:tc>
          <w:tcPr>
            <w:tcW w:w="4785" w:type="dxa"/>
          </w:tcPr>
          <w:p w:rsidR="00D75C3D" w:rsidRPr="00547A60" w:rsidRDefault="00D75C3D" w:rsidP="0013514D">
            <w:pPr>
              <w:tabs>
                <w:tab w:val="left" w:pos="10490"/>
              </w:tabs>
              <w:ind w:right="-173"/>
              <w:rPr>
                <w:rFonts w:ascii="Times New Roman" w:eastAsia="Calibri" w:hAnsi="Times New Roman"/>
                <w:b/>
                <w:bCs/>
                <w:noProof/>
                <w:sz w:val="36"/>
                <w:szCs w:val="28"/>
              </w:rPr>
            </w:pPr>
          </w:p>
        </w:tc>
        <w:tc>
          <w:tcPr>
            <w:tcW w:w="4786" w:type="dxa"/>
          </w:tcPr>
          <w:p w:rsidR="00D75C3D" w:rsidRPr="00547A60" w:rsidRDefault="00D75C3D" w:rsidP="0013514D">
            <w:pPr>
              <w:tabs>
                <w:tab w:val="left" w:pos="10490"/>
              </w:tabs>
              <w:ind w:right="-173"/>
              <w:jc w:val="center"/>
              <w:rPr>
                <w:rFonts w:ascii="Times New Roman" w:eastAsia="Calibri" w:hAnsi="Times New Roman"/>
                <w:b/>
                <w:bCs/>
                <w:noProof/>
                <w:sz w:val="36"/>
                <w:szCs w:val="28"/>
              </w:rPr>
            </w:pPr>
          </w:p>
        </w:tc>
      </w:tr>
    </w:tbl>
    <w:p w:rsidR="00D75C3D" w:rsidRPr="00965A48" w:rsidRDefault="00D75C3D" w:rsidP="00D75C3D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D75C3D" w:rsidRDefault="00D75C3D" w:rsidP="00D75C3D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4A78FD" w:rsidRDefault="004A78FD" w:rsidP="00D75C3D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4A78FD" w:rsidRPr="00965A48" w:rsidRDefault="004A78FD" w:rsidP="00D75C3D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D75C3D" w:rsidRDefault="00D75C3D" w:rsidP="00D75C3D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D75C3D" w:rsidRDefault="00D75C3D" w:rsidP="00D75C3D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D75C3D" w:rsidRPr="00965A48" w:rsidRDefault="00D75C3D" w:rsidP="00D75C3D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D75C3D" w:rsidRPr="00965A48" w:rsidRDefault="00D75C3D" w:rsidP="00D75C3D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  <w:r>
        <w:rPr>
          <w:rFonts w:ascii="Times New Roman" w:eastAsia="Calibri" w:hAnsi="Times New Roman"/>
          <w:b/>
          <w:bCs/>
          <w:noProof/>
          <w:sz w:val="36"/>
          <w:szCs w:val="28"/>
        </w:rPr>
        <w:t xml:space="preserve">Аналитический отчет </w:t>
      </w:r>
    </w:p>
    <w:p w:rsidR="00D75C3D" w:rsidRPr="00D75C3D" w:rsidRDefault="00D75C3D" w:rsidP="006244CA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 w:cs="Times New Roman"/>
          <w:b/>
          <w:bCs/>
          <w:noProof/>
          <w:sz w:val="36"/>
          <w:szCs w:val="36"/>
        </w:rPr>
      </w:pPr>
      <w:r w:rsidRPr="00D75C3D">
        <w:rPr>
          <w:rFonts w:ascii="Times New Roman" w:hAnsi="Times New Roman" w:cs="Times New Roman"/>
          <w:b/>
          <w:sz w:val="36"/>
          <w:szCs w:val="36"/>
        </w:rPr>
        <w:t xml:space="preserve">о результатах исследования готовности </w:t>
      </w:r>
      <w:r>
        <w:rPr>
          <w:rFonts w:ascii="Times New Roman" w:hAnsi="Times New Roman" w:cs="Times New Roman"/>
          <w:b/>
          <w:sz w:val="36"/>
          <w:szCs w:val="36"/>
        </w:rPr>
        <w:br/>
      </w:r>
      <w:r w:rsidRPr="00D75C3D">
        <w:rPr>
          <w:rFonts w:ascii="Times New Roman" w:hAnsi="Times New Roman" w:cs="Times New Roman"/>
          <w:b/>
          <w:sz w:val="36"/>
          <w:szCs w:val="36"/>
        </w:rPr>
        <w:t xml:space="preserve">первоклассников к обучению </w:t>
      </w:r>
      <w:r w:rsidR="006244CA" w:rsidRPr="006244CA">
        <w:rPr>
          <w:rFonts w:ascii="Times New Roman" w:hAnsi="Times New Roman" w:cs="Times New Roman"/>
          <w:b/>
          <w:sz w:val="36"/>
          <w:szCs w:val="36"/>
        </w:rPr>
        <w:t xml:space="preserve">в образовательных организациях </w:t>
      </w:r>
      <w:r w:rsidRPr="00D75C3D">
        <w:rPr>
          <w:rFonts w:ascii="Times New Roman" w:hAnsi="Times New Roman" w:cs="Times New Roman"/>
          <w:b/>
          <w:sz w:val="36"/>
          <w:szCs w:val="36"/>
        </w:rPr>
        <w:t xml:space="preserve">Орловской области </w:t>
      </w:r>
      <w:r w:rsidRPr="00D75C3D">
        <w:rPr>
          <w:rFonts w:ascii="Times New Roman" w:hAnsi="Times New Roman" w:cs="Times New Roman"/>
          <w:b/>
          <w:sz w:val="36"/>
          <w:szCs w:val="36"/>
        </w:rPr>
        <w:br/>
        <w:t>в 2016 году</w:t>
      </w:r>
    </w:p>
    <w:p w:rsidR="00D75C3D" w:rsidRPr="00965A48" w:rsidRDefault="00D75C3D" w:rsidP="00D75C3D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D75C3D" w:rsidRPr="00965A48" w:rsidRDefault="00D75C3D" w:rsidP="00D75C3D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D75C3D" w:rsidRDefault="00D75C3D" w:rsidP="00D75C3D"/>
    <w:p w:rsidR="00D75C3D" w:rsidRDefault="00D75C3D" w:rsidP="00D75C3D"/>
    <w:p w:rsidR="004A78FD" w:rsidRDefault="004A78FD" w:rsidP="00D75C3D"/>
    <w:p w:rsidR="004A78FD" w:rsidRDefault="004A78FD" w:rsidP="00D75C3D"/>
    <w:p w:rsidR="004A78FD" w:rsidRDefault="004A78FD" w:rsidP="00D75C3D"/>
    <w:p w:rsidR="004A78FD" w:rsidRDefault="004A78FD" w:rsidP="00D75C3D"/>
    <w:p w:rsidR="004A78FD" w:rsidRDefault="004A78FD" w:rsidP="00D75C3D"/>
    <w:p w:rsidR="004A78FD" w:rsidRDefault="004A78FD" w:rsidP="00D75C3D"/>
    <w:p w:rsidR="004A78FD" w:rsidRDefault="004A78FD" w:rsidP="00D75C3D"/>
    <w:p w:rsidR="00D75C3D" w:rsidRPr="00D75C3D" w:rsidRDefault="00D75C3D" w:rsidP="00D75C3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Орел, </w:t>
      </w:r>
      <w:r w:rsidRPr="007A3D4C">
        <w:rPr>
          <w:rFonts w:ascii="Times New Roman" w:hAnsi="Times New Roman"/>
          <w:sz w:val="28"/>
          <w:szCs w:val="28"/>
        </w:rPr>
        <w:t xml:space="preserve">2016 </w:t>
      </w:r>
    </w:p>
    <w:p w:rsidR="00907138" w:rsidRDefault="00907138" w:rsidP="00907138">
      <w:pPr>
        <w:pStyle w:val="a3"/>
        <w:spacing w:before="0" w:beforeAutospacing="0" w:after="0" w:afterAutospacing="0"/>
        <w:ind w:firstLine="500"/>
        <w:contextualSpacing/>
        <w:jc w:val="center"/>
        <w:rPr>
          <w:sz w:val="28"/>
          <w:szCs w:val="28"/>
        </w:rPr>
      </w:pPr>
    </w:p>
    <w:p w:rsidR="00DF63F9" w:rsidRDefault="00DF63F9" w:rsidP="006244CA">
      <w:pPr>
        <w:pStyle w:val="a3"/>
        <w:spacing w:before="0" w:beforeAutospacing="0" w:after="0" w:afterAutospacing="0"/>
        <w:ind w:firstLine="500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В соответствии с Планом проведения независимой оценки качества подготовки обучающихся на 2016 - 2017 учебный год, утвержденн</w:t>
      </w:r>
      <w:r w:rsidR="008C70C7">
        <w:rPr>
          <w:sz w:val="28"/>
          <w:szCs w:val="28"/>
        </w:rPr>
        <w:t>ым</w:t>
      </w:r>
      <w:r>
        <w:rPr>
          <w:sz w:val="28"/>
          <w:szCs w:val="28"/>
        </w:rPr>
        <w:t xml:space="preserve"> приказом бюджетного учреждения Орловской области «Региональный центр оценки качества образования» от </w:t>
      </w:r>
      <w:r>
        <w:rPr>
          <w:bCs/>
          <w:sz w:val="28"/>
          <w:szCs w:val="28"/>
        </w:rPr>
        <w:t xml:space="preserve">15 июля </w:t>
      </w:r>
      <w:r>
        <w:rPr>
          <w:bCs/>
          <w:sz w:val="28"/>
          <w:szCs w:val="28"/>
        </w:rPr>
        <w:br/>
        <w:t>2016 года № 93 «</w:t>
      </w:r>
      <w:r>
        <w:rPr>
          <w:sz w:val="28"/>
          <w:szCs w:val="28"/>
        </w:rPr>
        <w:t xml:space="preserve">Об утверждении Плана проведения независимой оценки качества подготовки обучающихся на 2016 - 2017 учебный год» </w:t>
      </w:r>
      <w:r w:rsidR="004C691F">
        <w:rPr>
          <w:sz w:val="28"/>
          <w:szCs w:val="28"/>
        </w:rPr>
        <w:br/>
      </w:r>
      <w:r>
        <w:rPr>
          <w:sz w:val="28"/>
          <w:szCs w:val="28"/>
        </w:rPr>
        <w:t>с 19 сентября по 30 сентября 2016 года во всех образовательных организациях Орловской области</w:t>
      </w:r>
      <w:proofErr w:type="gramEnd"/>
      <w:r>
        <w:rPr>
          <w:sz w:val="28"/>
          <w:szCs w:val="28"/>
        </w:rPr>
        <w:t xml:space="preserve">, осуществляющих </w:t>
      </w:r>
      <w:proofErr w:type="gramStart"/>
      <w:r>
        <w:rPr>
          <w:sz w:val="28"/>
          <w:szCs w:val="28"/>
        </w:rPr>
        <w:t xml:space="preserve">обучение </w:t>
      </w:r>
      <w:r w:rsidR="004C691F">
        <w:rPr>
          <w:sz w:val="28"/>
          <w:szCs w:val="28"/>
        </w:rPr>
        <w:br/>
      </w:r>
      <w:r>
        <w:rPr>
          <w:sz w:val="28"/>
          <w:szCs w:val="28"/>
        </w:rPr>
        <w:t>по программам</w:t>
      </w:r>
      <w:proofErr w:type="gramEnd"/>
      <w:r>
        <w:rPr>
          <w:sz w:val="28"/>
          <w:szCs w:val="28"/>
        </w:rPr>
        <w:t xml:space="preserve"> начального общего образования, на основе единого инструментария проводилось исследование готовности первоклассников </w:t>
      </w:r>
      <w:r w:rsidR="006244CA">
        <w:rPr>
          <w:sz w:val="28"/>
          <w:szCs w:val="28"/>
        </w:rPr>
        <w:br/>
      </w:r>
      <w:r>
        <w:rPr>
          <w:sz w:val="28"/>
          <w:szCs w:val="28"/>
        </w:rPr>
        <w:t xml:space="preserve">к обучению </w:t>
      </w:r>
      <w:r w:rsidR="006244CA" w:rsidRPr="006244CA">
        <w:rPr>
          <w:sz w:val="28"/>
          <w:szCs w:val="28"/>
        </w:rPr>
        <w:t xml:space="preserve">в образовательных организациях </w:t>
      </w:r>
      <w:r>
        <w:rPr>
          <w:sz w:val="28"/>
          <w:szCs w:val="28"/>
        </w:rPr>
        <w:t xml:space="preserve">(далее – Исследование). </w:t>
      </w:r>
    </w:p>
    <w:p w:rsidR="00DF63F9" w:rsidRDefault="00DF63F9" w:rsidP="00DF63F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Исследование проводилось с целью </w:t>
      </w:r>
      <w:r>
        <w:rPr>
          <w:rFonts w:ascii="Times New Roman" w:hAnsi="Times New Roman" w:cs="Times New Roman"/>
          <w:sz w:val="28"/>
        </w:rPr>
        <w:t>получения информации об уровне готовности первоклассников к школьному обучению.</w:t>
      </w:r>
    </w:p>
    <w:p w:rsidR="00DF63F9" w:rsidRDefault="00DF63F9" w:rsidP="00DF63F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Задачи Исследования:</w:t>
      </w:r>
    </w:p>
    <w:p w:rsidR="00DF63F9" w:rsidRDefault="00DF63F9" w:rsidP="00DF63F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выявить уровень подготовки детей к школе;</w:t>
      </w:r>
    </w:p>
    <w:p w:rsidR="00DF63F9" w:rsidRDefault="00DF63F9" w:rsidP="00DF63F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предоставить учителям, психологам и родителям качественный инструментарий;</w:t>
      </w:r>
    </w:p>
    <w:p w:rsidR="00DF63F9" w:rsidRDefault="00DF63F9" w:rsidP="00DF63F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провести раннюю диагностику и оказать своевременную помощь каждому ребенку. </w:t>
      </w:r>
    </w:p>
    <w:p w:rsidR="00DF63F9" w:rsidRDefault="00DF63F9" w:rsidP="004C691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Результаты, полученные в ходе данного Исследования, позволят </w:t>
      </w:r>
      <w:r w:rsidR="004C691F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в дальнейшем:</w:t>
      </w:r>
    </w:p>
    <w:p w:rsidR="00DF63F9" w:rsidRDefault="00DF63F9" w:rsidP="00DF63F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выстроить индивидуальную программу психолого-педагогической поддержки ребенка в начале обучения в школе;</w:t>
      </w:r>
    </w:p>
    <w:p w:rsidR="00DF63F9" w:rsidRDefault="00DF63F9" w:rsidP="00DF63F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оценить динамику образовательных достижений обучающихся начальной школы;</w:t>
      </w:r>
    </w:p>
    <w:p w:rsidR="00DF63F9" w:rsidRDefault="00DF63F9" w:rsidP="00DF63F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оценить эффективность работы учителей начальной школы;</w:t>
      </w:r>
    </w:p>
    <w:p w:rsidR="00DF63F9" w:rsidRDefault="00DF63F9" w:rsidP="00DF63F9">
      <w:pPr>
        <w:spacing w:after="0" w:line="240" w:lineRule="auto"/>
        <w:ind w:firstLine="567"/>
        <w:contextualSpacing/>
        <w:jc w:val="both"/>
        <w:rPr>
          <w:sz w:val="28"/>
        </w:rPr>
      </w:pPr>
      <w:r>
        <w:rPr>
          <w:rFonts w:ascii="Times New Roman" w:hAnsi="Times New Roman" w:cs="Times New Roman"/>
          <w:sz w:val="28"/>
        </w:rPr>
        <w:t>принимать обоснованные решения, связанные с обеспечением качества начального общего образования.</w:t>
      </w:r>
    </w:p>
    <w:p w:rsidR="00DF63F9" w:rsidRDefault="00DF63F9" w:rsidP="00DF63F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Результаты Исследования могут быть использованы широким кругом лиц:</w:t>
      </w:r>
    </w:p>
    <w:p w:rsidR="00DF63F9" w:rsidRDefault="00DF63F9" w:rsidP="00DF63F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учителями, для оказания индивидуальной помощи </w:t>
      </w:r>
      <w:proofErr w:type="gramStart"/>
      <w:r>
        <w:rPr>
          <w:rFonts w:ascii="Times New Roman" w:hAnsi="Times New Roman" w:cs="Times New Roman"/>
          <w:sz w:val="28"/>
        </w:rPr>
        <w:t>обучающимся</w:t>
      </w:r>
      <w:proofErr w:type="gramEnd"/>
      <w:r>
        <w:rPr>
          <w:rFonts w:ascii="Times New Roman" w:hAnsi="Times New Roman" w:cs="Times New Roman"/>
          <w:sz w:val="28"/>
        </w:rPr>
        <w:t xml:space="preserve">,  </w:t>
      </w:r>
      <w:r w:rsidR="004C691F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на основе полученных результатов;</w:t>
      </w:r>
    </w:p>
    <w:p w:rsidR="00DF63F9" w:rsidRDefault="00DF63F9" w:rsidP="00DF63F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психологами, для проведения при необходимости более углубленных индивидуальных обследований  детей,</w:t>
      </w:r>
      <w:r w:rsidR="00F31757">
        <w:rPr>
          <w:rFonts w:ascii="Times New Roman" w:hAnsi="Times New Roman" w:cs="Times New Roman"/>
          <w:sz w:val="28"/>
        </w:rPr>
        <w:t xml:space="preserve"> у которых выявлены проблемы </w:t>
      </w:r>
      <w:r w:rsidR="00E86463">
        <w:rPr>
          <w:rFonts w:ascii="Times New Roman" w:hAnsi="Times New Roman" w:cs="Times New Roman"/>
          <w:sz w:val="28"/>
        </w:rPr>
        <w:br/>
      </w:r>
      <w:r w:rsidR="00F31757">
        <w:rPr>
          <w:rFonts w:ascii="Times New Roman" w:hAnsi="Times New Roman" w:cs="Times New Roman"/>
          <w:sz w:val="28"/>
        </w:rPr>
        <w:t xml:space="preserve">в </w:t>
      </w:r>
      <w:r>
        <w:rPr>
          <w:rFonts w:ascii="Times New Roman" w:hAnsi="Times New Roman" w:cs="Times New Roman"/>
          <w:sz w:val="28"/>
        </w:rPr>
        <w:t>адаптации к школьному обучению. При этом своевременное выявление зоны напряжения позволит сконцентрировать внимание специалистов на проблемной сфере, совместно с учителем разработать программу коррекционной работы с первоклассником и рекомендаций для родителей;</w:t>
      </w:r>
    </w:p>
    <w:p w:rsidR="00DF63F9" w:rsidRDefault="00DF63F9" w:rsidP="00DF63F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администрацией  школы, для организации работы по повышению качества образования;</w:t>
      </w:r>
    </w:p>
    <w:p w:rsidR="008C70C7" w:rsidRDefault="008C70C7" w:rsidP="00DF63F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родителями для оказания помощи своему ребенку в период адаптации </w:t>
      </w:r>
      <w:r>
        <w:rPr>
          <w:rFonts w:ascii="Times New Roman" w:hAnsi="Times New Roman" w:cs="Times New Roman"/>
          <w:sz w:val="28"/>
        </w:rPr>
        <w:br/>
        <w:t>к школьному обучению;</w:t>
      </w:r>
    </w:p>
    <w:p w:rsidR="00DF63F9" w:rsidRDefault="00DF63F9" w:rsidP="00DF63F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дошкольным</w:t>
      </w:r>
      <w:r w:rsidR="008C70C7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образовательным</w:t>
      </w:r>
      <w:r w:rsidR="008C70C7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организациям</w:t>
      </w:r>
      <w:r w:rsidR="008C70C7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(администраци</w:t>
      </w:r>
      <w:r w:rsidR="008C70C7">
        <w:rPr>
          <w:rFonts w:ascii="Times New Roman" w:hAnsi="Times New Roman" w:cs="Times New Roman"/>
          <w:sz w:val="28"/>
        </w:rPr>
        <w:t>ей</w:t>
      </w:r>
      <w:r>
        <w:rPr>
          <w:rFonts w:ascii="Times New Roman" w:hAnsi="Times New Roman" w:cs="Times New Roman"/>
          <w:sz w:val="28"/>
        </w:rPr>
        <w:t>, воспитателям</w:t>
      </w:r>
      <w:r w:rsidR="008C70C7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>, психологам</w:t>
      </w:r>
      <w:r w:rsidR="008C70C7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) для совершенствования работы </w:t>
      </w:r>
      <w:r w:rsidR="00F31757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по повышению качества дошкольного образования.</w:t>
      </w:r>
    </w:p>
    <w:p w:rsidR="002975A0" w:rsidRDefault="00473350" w:rsidP="002975A0">
      <w:pPr>
        <w:spacing w:after="0" w:line="240" w:lineRule="auto"/>
        <w:ind w:firstLine="703"/>
        <w:jc w:val="both"/>
        <w:rPr>
          <w:sz w:val="28"/>
          <w:szCs w:val="28"/>
        </w:rPr>
      </w:pPr>
      <w:r w:rsidRPr="002975A0">
        <w:rPr>
          <w:rFonts w:ascii="Times New Roman" w:hAnsi="Times New Roman" w:cs="Times New Roman"/>
          <w:sz w:val="28"/>
          <w:szCs w:val="28"/>
        </w:rPr>
        <w:t xml:space="preserve">В данном Исследовании принял участие </w:t>
      </w:r>
      <w:r w:rsidR="00C80AC6" w:rsidRPr="002975A0">
        <w:rPr>
          <w:rFonts w:ascii="Times New Roman" w:hAnsi="Times New Roman" w:cs="Times New Roman"/>
          <w:sz w:val="28"/>
          <w:szCs w:val="28"/>
        </w:rPr>
        <w:t>80</w:t>
      </w:r>
      <w:r w:rsidR="00D755E1" w:rsidRPr="002975A0">
        <w:rPr>
          <w:rFonts w:ascii="Times New Roman" w:hAnsi="Times New Roman" w:cs="Times New Roman"/>
          <w:sz w:val="28"/>
          <w:szCs w:val="28"/>
        </w:rPr>
        <w:t>3</w:t>
      </w:r>
      <w:r w:rsidR="00C80AC6" w:rsidRPr="002975A0">
        <w:rPr>
          <w:rFonts w:ascii="Times New Roman" w:hAnsi="Times New Roman" w:cs="Times New Roman"/>
          <w:sz w:val="28"/>
          <w:szCs w:val="28"/>
        </w:rPr>
        <w:t xml:space="preserve">1 </w:t>
      </w:r>
      <w:r w:rsidRPr="002975A0">
        <w:rPr>
          <w:rFonts w:ascii="Times New Roman" w:hAnsi="Times New Roman" w:cs="Times New Roman"/>
          <w:sz w:val="28"/>
          <w:szCs w:val="28"/>
        </w:rPr>
        <w:t>первоклассник из 54</w:t>
      </w:r>
      <w:r w:rsidR="00D755E1" w:rsidRPr="002975A0">
        <w:rPr>
          <w:rFonts w:ascii="Times New Roman" w:hAnsi="Times New Roman" w:cs="Times New Roman"/>
          <w:sz w:val="28"/>
          <w:szCs w:val="28"/>
        </w:rPr>
        <w:t>9</w:t>
      </w:r>
      <w:r w:rsidRPr="002975A0">
        <w:rPr>
          <w:rFonts w:ascii="Times New Roman" w:hAnsi="Times New Roman" w:cs="Times New Roman"/>
          <w:sz w:val="28"/>
          <w:szCs w:val="28"/>
        </w:rPr>
        <w:t xml:space="preserve"> классов 35</w:t>
      </w:r>
      <w:r w:rsidR="00D755E1" w:rsidRPr="002975A0">
        <w:rPr>
          <w:rFonts w:ascii="Times New Roman" w:hAnsi="Times New Roman" w:cs="Times New Roman"/>
          <w:sz w:val="28"/>
          <w:szCs w:val="28"/>
        </w:rPr>
        <w:t>2</w:t>
      </w:r>
      <w:r w:rsidRPr="002975A0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D755E1" w:rsidRPr="002975A0">
        <w:rPr>
          <w:rFonts w:ascii="Times New Roman" w:hAnsi="Times New Roman" w:cs="Times New Roman"/>
          <w:sz w:val="28"/>
          <w:szCs w:val="28"/>
        </w:rPr>
        <w:t>ых</w:t>
      </w:r>
      <w:r w:rsidRPr="002975A0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D755E1" w:rsidRPr="002975A0">
        <w:rPr>
          <w:rFonts w:ascii="Times New Roman" w:hAnsi="Times New Roman" w:cs="Times New Roman"/>
          <w:sz w:val="28"/>
          <w:szCs w:val="28"/>
        </w:rPr>
        <w:t>й</w:t>
      </w:r>
      <w:r w:rsidRPr="002975A0">
        <w:rPr>
          <w:rFonts w:ascii="Times New Roman" w:hAnsi="Times New Roman" w:cs="Times New Roman"/>
          <w:sz w:val="28"/>
          <w:szCs w:val="28"/>
        </w:rPr>
        <w:t xml:space="preserve"> 27 муниципальных район</w:t>
      </w:r>
      <w:r w:rsidR="002975A0" w:rsidRPr="002975A0">
        <w:rPr>
          <w:rFonts w:ascii="Times New Roman" w:hAnsi="Times New Roman" w:cs="Times New Roman"/>
          <w:sz w:val="28"/>
          <w:szCs w:val="28"/>
        </w:rPr>
        <w:t>ов</w:t>
      </w:r>
      <w:r w:rsidRPr="002975A0">
        <w:rPr>
          <w:rFonts w:ascii="Times New Roman" w:hAnsi="Times New Roman" w:cs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975A0">
        <w:rPr>
          <w:sz w:val="28"/>
          <w:szCs w:val="28"/>
        </w:rPr>
        <w:br/>
      </w:r>
      <w:r w:rsidR="002975A0" w:rsidRPr="00AD6A7C">
        <w:rPr>
          <w:rFonts w:ascii="Times New Roman" w:hAnsi="Times New Roman" w:cs="Times New Roman"/>
          <w:sz w:val="28"/>
        </w:rPr>
        <w:t xml:space="preserve">В </w:t>
      </w:r>
      <w:r w:rsidR="002975A0">
        <w:rPr>
          <w:rFonts w:ascii="Times New Roman" w:hAnsi="Times New Roman" w:cs="Times New Roman"/>
          <w:sz w:val="28"/>
        </w:rPr>
        <w:t>И</w:t>
      </w:r>
      <w:r w:rsidR="002975A0" w:rsidRPr="00AD6A7C">
        <w:rPr>
          <w:rFonts w:ascii="Times New Roman" w:hAnsi="Times New Roman" w:cs="Times New Roman"/>
          <w:sz w:val="28"/>
        </w:rPr>
        <w:t>сследовании участвовали родители</w:t>
      </w:r>
      <w:r w:rsidR="002975A0">
        <w:rPr>
          <w:rFonts w:ascii="Times New Roman" w:hAnsi="Times New Roman" w:cs="Times New Roman"/>
          <w:sz w:val="28"/>
        </w:rPr>
        <w:t xml:space="preserve"> первоклассников</w:t>
      </w:r>
      <w:r w:rsidR="002975A0" w:rsidRPr="00AD6A7C">
        <w:rPr>
          <w:rFonts w:ascii="Times New Roman" w:hAnsi="Times New Roman" w:cs="Times New Roman"/>
          <w:sz w:val="28"/>
        </w:rPr>
        <w:t>, а также учителя первоклассников, психологи и медицинские работники.</w:t>
      </w:r>
      <w:r>
        <w:rPr>
          <w:sz w:val="28"/>
          <w:szCs w:val="28"/>
        </w:rPr>
        <w:t xml:space="preserve"> </w:t>
      </w:r>
    </w:p>
    <w:p w:rsidR="00907138" w:rsidRPr="002975A0" w:rsidRDefault="00D90827" w:rsidP="002975A0">
      <w:pPr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</w:rPr>
      </w:pPr>
      <w:r w:rsidRPr="002975A0">
        <w:rPr>
          <w:rFonts w:ascii="Times New Roman" w:hAnsi="Times New Roman" w:cs="Times New Roman"/>
          <w:sz w:val="28"/>
          <w:szCs w:val="28"/>
        </w:rPr>
        <w:t xml:space="preserve">В таблице 1 представлена информация об участниках Исследования </w:t>
      </w:r>
      <w:r w:rsidR="004C691F" w:rsidRPr="002975A0">
        <w:rPr>
          <w:rFonts w:ascii="Times New Roman" w:hAnsi="Times New Roman" w:cs="Times New Roman"/>
          <w:sz w:val="28"/>
          <w:szCs w:val="28"/>
        </w:rPr>
        <w:br/>
      </w:r>
      <w:r w:rsidRPr="002975A0">
        <w:rPr>
          <w:rFonts w:ascii="Times New Roman" w:hAnsi="Times New Roman" w:cs="Times New Roman"/>
          <w:sz w:val="28"/>
          <w:szCs w:val="28"/>
        </w:rPr>
        <w:t>в Орловской области в 2016/2017 учебном году.</w:t>
      </w:r>
    </w:p>
    <w:p w:rsidR="00D90827" w:rsidRPr="009221D9" w:rsidRDefault="00D90827" w:rsidP="00D90827">
      <w:pPr>
        <w:pStyle w:val="a3"/>
        <w:spacing w:before="0" w:beforeAutospacing="0" w:after="0" w:afterAutospacing="0"/>
        <w:ind w:firstLine="500"/>
        <w:contextualSpacing/>
        <w:jc w:val="right"/>
        <w:rPr>
          <w:sz w:val="28"/>
          <w:szCs w:val="28"/>
        </w:rPr>
      </w:pPr>
      <w:r w:rsidRPr="009221D9">
        <w:rPr>
          <w:sz w:val="28"/>
          <w:szCs w:val="28"/>
        </w:rPr>
        <w:t>Таблица 1</w:t>
      </w:r>
    </w:p>
    <w:tbl>
      <w:tblPr>
        <w:tblW w:w="926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056"/>
        <w:gridCol w:w="1057"/>
        <w:gridCol w:w="1056"/>
        <w:gridCol w:w="1057"/>
        <w:gridCol w:w="1057"/>
      </w:tblGrid>
      <w:tr w:rsidR="001F21D1" w:rsidTr="007D4D11">
        <w:trPr>
          <w:trHeight w:val="30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21D1" w:rsidRPr="001F21D1" w:rsidRDefault="001F21D1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Название муниципального образования</w:t>
            </w:r>
          </w:p>
        </w:tc>
        <w:tc>
          <w:tcPr>
            <w:tcW w:w="52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21D1" w:rsidRPr="001F21D1" w:rsidRDefault="001F21D1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</w:p>
        </w:tc>
      </w:tr>
      <w:tr w:rsidR="001F21D1" w:rsidTr="004C691F">
        <w:trPr>
          <w:trHeight w:val="300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1D1" w:rsidRPr="001F21D1" w:rsidRDefault="001F21D1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1D1" w:rsidRPr="001F21D1" w:rsidRDefault="001F21D1" w:rsidP="007171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классов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1D1" w:rsidRPr="001F21D1" w:rsidRDefault="001F21D1" w:rsidP="007171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 w:rsidR="007D4D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учающихс</w:t>
            </w: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1D1" w:rsidRPr="001F21D1" w:rsidRDefault="007D4D11" w:rsidP="007171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1F21D1"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F21D1"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лей</w:t>
            </w:r>
            <w:proofErr w:type="gramEnd"/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91F" w:rsidRDefault="004C691F" w:rsidP="007171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1F21D1"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одите</w:t>
            </w:r>
          </w:p>
          <w:p w:rsidR="001F21D1" w:rsidRPr="001F21D1" w:rsidRDefault="001F21D1" w:rsidP="007171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лей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1D1" w:rsidRPr="001F21D1" w:rsidRDefault="001F21D1" w:rsidP="007171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C80AC6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Болховский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C80AC6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C80AC6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C80AC6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C80AC6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C80AC6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C80AC6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Верховский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C80AC6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C80AC6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C80AC6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C80AC6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C80AC6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Глазуновский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Дмитровский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Должанский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Залегощенский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Знаменский район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Колпнянский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C80AC6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Корсаковский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C80AC6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C80AC6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C80AC6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C80AC6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C80AC6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Краснозоренский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Кромской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Ливны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Ливенский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Малоархангельский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ценск</w:t>
            </w:r>
            <w:proofErr w:type="spellEnd"/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Мценский</w:t>
            </w:r>
            <w:proofErr w:type="spellEnd"/>
            <w:r w:rsidR="00D755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Новодерев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еньковский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Новосильский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C80AC6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Орел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C80AC6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C80AC6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C80AC6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C80AC6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3519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C80AC6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Орловский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Покровский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Свердловский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Троснянский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Урицкий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Хотынецкий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Шаблыкинский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КОУ ОО "Знаменская общеобразовательная </w:t>
            </w: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ола - интернат" 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6" w:rsidRPr="001F21D1" w:rsidRDefault="00C80AC6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6" w:rsidRPr="001F21D1" w:rsidRDefault="00C80AC6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6" w:rsidRPr="001F21D1" w:rsidRDefault="00C80AC6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6" w:rsidRPr="001F21D1" w:rsidRDefault="00C80AC6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6" w:rsidRPr="001F21D1" w:rsidRDefault="00C80AC6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AC6" w:rsidRPr="001F21D1" w:rsidRDefault="00C80AC6" w:rsidP="00B53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БОУ ОО "Мезенский</w:t>
            </w:r>
            <w:r w:rsidR="00D755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лицей"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AC6" w:rsidRPr="001F21D1" w:rsidRDefault="00C80AC6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AC6" w:rsidRPr="001F21D1" w:rsidRDefault="00C80AC6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AC6" w:rsidRPr="001F21D1" w:rsidRDefault="00C80AC6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AC6" w:rsidRPr="001F21D1" w:rsidRDefault="00C80AC6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AC6" w:rsidRPr="001F21D1" w:rsidRDefault="00C80AC6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КОУ ОО "</w:t>
            </w: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Нарышкинская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школа-интернат"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6" w:rsidRPr="001F21D1" w:rsidRDefault="00C80AC6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6" w:rsidRPr="001F21D1" w:rsidRDefault="00C80AC6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6" w:rsidRPr="001F21D1" w:rsidRDefault="00C80AC6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6" w:rsidRPr="001F21D1" w:rsidRDefault="00C80AC6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6" w:rsidRPr="001F21D1" w:rsidRDefault="00C80AC6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КОУ ОО "Некрасовская школа-интернат для детей-сирот и детей, оставшихся без попечения родителей"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6" w:rsidRPr="001F21D1" w:rsidRDefault="00C80AC6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6" w:rsidRPr="001F21D1" w:rsidRDefault="00C80AC6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6" w:rsidRPr="001F21D1" w:rsidRDefault="00C80AC6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6" w:rsidRPr="001F21D1" w:rsidRDefault="00C80AC6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6" w:rsidRPr="001F21D1" w:rsidRDefault="00C80AC6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F688A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688A" w:rsidRPr="001F21D1" w:rsidRDefault="009F688A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8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КОУ ОО "Орловский лицей-интернат"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88A" w:rsidRPr="001F21D1" w:rsidRDefault="009F688A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8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88A" w:rsidRPr="001F21D1" w:rsidRDefault="009F688A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8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88A" w:rsidRPr="001F21D1" w:rsidRDefault="009F688A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8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88A" w:rsidRPr="001F21D1" w:rsidRDefault="009F688A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8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88A" w:rsidRPr="001F21D1" w:rsidRDefault="009F688A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8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ЧРОУ "Орловская православная гимназия"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6" w:rsidRPr="001F21D1" w:rsidRDefault="00C80AC6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6" w:rsidRPr="001F21D1" w:rsidRDefault="00C80AC6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6" w:rsidRPr="001F21D1" w:rsidRDefault="00C80AC6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6" w:rsidRPr="001F21D1" w:rsidRDefault="00C80AC6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6" w:rsidRPr="001F21D1" w:rsidRDefault="00C80AC6" w:rsidP="009F688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80AC6" w:rsidTr="004C691F">
        <w:trPr>
          <w:trHeight w:val="3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7D4D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Орловская область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D755E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 w:rsidR="00D755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D755E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 w:rsidR="00D755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D755E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  <w:r w:rsidR="00D755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D755E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 w:rsidR="00D755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C6" w:rsidRPr="001F21D1" w:rsidRDefault="00C80AC6" w:rsidP="00D755E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D755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6B1FA1" w:rsidRDefault="006B1FA1" w:rsidP="006B1FA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3C57B9" w:rsidRDefault="006B1FA1" w:rsidP="006B1F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FA1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определения готовности первоклассников к обучению в школе использовался комплексный адаптационный ресурсный подход, </w:t>
      </w:r>
      <w:r w:rsidR="00A61FD8">
        <w:rPr>
          <w:rFonts w:ascii="Times New Roman" w:hAnsi="Times New Roman" w:cs="Times New Roman"/>
          <w:sz w:val="28"/>
          <w:szCs w:val="28"/>
        </w:rPr>
        <w:t>конечная цель которого</w:t>
      </w:r>
      <w:r w:rsidR="00D755E1">
        <w:rPr>
          <w:rFonts w:ascii="Times New Roman" w:hAnsi="Times New Roman" w:cs="Times New Roman"/>
          <w:sz w:val="28"/>
          <w:szCs w:val="28"/>
        </w:rPr>
        <w:t xml:space="preserve"> </w:t>
      </w:r>
      <w:r w:rsidR="00A61FD8">
        <w:rPr>
          <w:rFonts w:ascii="Times New Roman" w:hAnsi="Times New Roman" w:cs="Times New Roman"/>
          <w:sz w:val="28"/>
          <w:szCs w:val="28"/>
        </w:rPr>
        <w:t xml:space="preserve">– </w:t>
      </w:r>
      <w:r w:rsidR="007A32C7">
        <w:rPr>
          <w:rFonts w:ascii="Times New Roman" w:hAnsi="Times New Roman" w:cs="Times New Roman"/>
          <w:sz w:val="28"/>
          <w:szCs w:val="28"/>
        </w:rPr>
        <w:t xml:space="preserve">разработка </w:t>
      </w:r>
      <w:r>
        <w:rPr>
          <w:rFonts w:ascii="Times New Roman" w:hAnsi="Times New Roman" w:cs="Times New Roman"/>
          <w:sz w:val="28"/>
          <w:szCs w:val="28"/>
        </w:rPr>
        <w:t>на основе проведенных исследований рекомендаци</w:t>
      </w:r>
      <w:r w:rsidR="007A32C7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для педагогов по оптимальной поддержке детей в начале обучения в школе.</w:t>
      </w:r>
    </w:p>
    <w:p w:rsidR="00A61FD8" w:rsidRDefault="00162AD7" w:rsidP="006B1F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описания готовности первоклассников к обучению в школе использовались два блока</w:t>
      </w:r>
      <w:r w:rsidR="00A61FD8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A61FD8">
        <w:rPr>
          <w:rFonts w:ascii="Times New Roman" w:hAnsi="Times New Roman" w:cs="Times New Roman"/>
          <w:sz w:val="28"/>
          <w:szCs w:val="28"/>
        </w:rPr>
        <w:t>:</w:t>
      </w:r>
    </w:p>
    <w:p w:rsidR="00A61FD8" w:rsidRDefault="00F31757" w:rsidP="006B1F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готовности </w:t>
      </w:r>
      <w:r w:rsidR="00162AD7">
        <w:rPr>
          <w:rFonts w:ascii="Times New Roman" w:hAnsi="Times New Roman" w:cs="Times New Roman"/>
          <w:sz w:val="28"/>
          <w:szCs w:val="28"/>
        </w:rPr>
        <w:t>первоклассников к обучению в школе;</w:t>
      </w:r>
    </w:p>
    <w:p w:rsidR="00162AD7" w:rsidRDefault="00162AD7" w:rsidP="006B1F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контекстные показатели, связанные с индивидуальными особенностями обучающихся, спецификой учебного процесса, характеристиками семей обучающихся.</w:t>
      </w:r>
    </w:p>
    <w:p w:rsidR="00162AD7" w:rsidRDefault="00162AD7" w:rsidP="006B1F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готовности первоклассников к обучению в школе включают три группы показателей.</w:t>
      </w:r>
    </w:p>
    <w:p w:rsidR="00BD1DBF" w:rsidRDefault="00162AD7" w:rsidP="00BD1DBF">
      <w:pPr>
        <w:pStyle w:val="a3"/>
        <w:spacing w:before="0" w:beforeAutospacing="0" w:after="0" w:afterAutospacing="0"/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Первая группа показателей относится </w:t>
      </w:r>
      <w:r w:rsidR="00BD1DBF">
        <w:rPr>
          <w:sz w:val="28"/>
        </w:rPr>
        <w:t>к рассмотрению общего развития ребенка и включает определение психофизиологиче</w:t>
      </w:r>
      <w:r w:rsidR="002975A0">
        <w:rPr>
          <w:sz w:val="28"/>
        </w:rPr>
        <w:t>с</w:t>
      </w:r>
      <w:r w:rsidR="00BD1DBF">
        <w:rPr>
          <w:sz w:val="28"/>
        </w:rPr>
        <w:t>кой</w:t>
      </w:r>
      <w:r w:rsidR="00DF63F9">
        <w:rPr>
          <w:sz w:val="28"/>
        </w:rPr>
        <w:br/>
      </w:r>
      <w:r w:rsidR="00BD1DBF">
        <w:rPr>
          <w:sz w:val="28"/>
        </w:rPr>
        <w:t xml:space="preserve">и интеллектуальной зрелости, </w:t>
      </w:r>
      <w:proofErr w:type="spellStart"/>
      <w:r w:rsidR="00BD1DBF">
        <w:rPr>
          <w:sz w:val="28"/>
        </w:rPr>
        <w:t>сформированности</w:t>
      </w:r>
      <w:proofErr w:type="spellEnd"/>
      <w:r w:rsidR="00BD1DBF">
        <w:rPr>
          <w:sz w:val="28"/>
        </w:rPr>
        <w:t xml:space="preserve"> предпосылок овладения грамотой и математикой (т.е. конкретных механизмов, обеспечивающих усвоение школьной программы), а также наличие у ребенка учебных навыков, полученных до школы.</w:t>
      </w:r>
    </w:p>
    <w:p w:rsidR="00BD1DBF" w:rsidRPr="00BB403F" w:rsidRDefault="00BD1DBF" w:rsidP="00BD1DBF">
      <w:pPr>
        <w:pStyle w:val="a3"/>
        <w:tabs>
          <w:tab w:val="num" w:pos="0"/>
        </w:tabs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ab/>
      </w:r>
      <w:r w:rsidRPr="00BB403F">
        <w:rPr>
          <w:sz w:val="28"/>
        </w:rPr>
        <w:t xml:space="preserve">Вторая группа показателей относится к </w:t>
      </w:r>
      <w:proofErr w:type="spellStart"/>
      <w:r w:rsidRPr="00BB403F">
        <w:rPr>
          <w:sz w:val="28"/>
        </w:rPr>
        <w:t>внутриличностным</w:t>
      </w:r>
      <w:proofErr w:type="spellEnd"/>
      <w:r w:rsidRPr="00BB403F">
        <w:rPr>
          <w:sz w:val="28"/>
        </w:rPr>
        <w:t xml:space="preserve"> особенностям детей и позволяет выделить базовые отношения ребенка </w:t>
      </w:r>
      <w:r w:rsidR="00DF63F9">
        <w:rPr>
          <w:sz w:val="28"/>
        </w:rPr>
        <w:br/>
      </w:r>
      <w:r w:rsidRPr="00BB403F">
        <w:rPr>
          <w:sz w:val="28"/>
        </w:rPr>
        <w:t xml:space="preserve">к самому себе и ситуации школьного обучения, к взаимодействию </w:t>
      </w:r>
      <w:r w:rsidR="004C691F">
        <w:rPr>
          <w:sz w:val="28"/>
        </w:rPr>
        <w:br/>
      </w:r>
      <w:r w:rsidRPr="00BB403F">
        <w:rPr>
          <w:sz w:val="28"/>
        </w:rPr>
        <w:t xml:space="preserve">со сверстниками и взрослыми. </w:t>
      </w:r>
      <w:r>
        <w:rPr>
          <w:sz w:val="28"/>
        </w:rPr>
        <w:t xml:space="preserve">К этой группе относятся личностная, социальная, эмоциональная зрелость. </w:t>
      </w:r>
    </w:p>
    <w:p w:rsidR="00BD1DBF" w:rsidRDefault="00BD1DBF" w:rsidP="00BD1DBF">
      <w:pPr>
        <w:pStyle w:val="a3"/>
        <w:spacing w:before="0" w:beforeAutospacing="0" w:after="0" w:afterAutospacing="0"/>
        <w:ind w:firstLine="705"/>
        <w:jc w:val="both"/>
        <w:rPr>
          <w:sz w:val="28"/>
        </w:rPr>
      </w:pPr>
      <w:r w:rsidRPr="00BB403F">
        <w:rPr>
          <w:sz w:val="28"/>
        </w:rPr>
        <w:t>Дополнительно использ</w:t>
      </w:r>
      <w:r>
        <w:rPr>
          <w:sz w:val="28"/>
        </w:rPr>
        <w:t>овались</w:t>
      </w:r>
      <w:r w:rsidRPr="00BB403F">
        <w:rPr>
          <w:sz w:val="28"/>
        </w:rPr>
        <w:t xml:space="preserve"> показатели, характеризующие адаптационные</w:t>
      </w:r>
      <w:r>
        <w:rPr>
          <w:sz w:val="28"/>
        </w:rPr>
        <w:t xml:space="preserve"> ресурсы ребенка: </w:t>
      </w:r>
      <w:r>
        <w:rPr>
          <w:bCs/>
          <w:spacing w:val="-5"/>
          <w:sz w:val="28"/>
        </w:rPr>
        <w:t>з</w:t>
      </w:r>
      <w:r>
        <w:rPr>
          <w:bCs/>
          <w:sz w:val="28"/>
        </w:rPr>
        <w:t>доровье первоклассника</w:t>
      </w:r>
      <w:r>
        <w:rPr>
          <w:bCs/>
          <w:spacing w:val="-5"/>
          <w:sz w:val="28"/>
        </w:rPr>
        <w:t xml:space="preserve">, семья как ресурс </w:t>
      </w:r>
      <w:r>
        <w:rPr>
          <w:sz w:val="28"/>
        </w:rPr>
        <w:t>школьной успешности ребенка и</w:t>
      </w:r>
      <w:r>
        <w:rPr>
          <w:bCs/>
          <w:spacing w:val="-5"/>
          <w:sz w:val="28"/>
        </w:rPr>
        <w:t xml:space="preserve"> цена адаптации.</w:t>
      </w:r>
    </w:p>
    <w:p w:rsidR="006B1FA1" w:rsidRPr="00AD6A7C" w:rsidRDefault="006B1FA1" w:rsidP="00AD6A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Социально-педагогический конте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>
        <w:rPr>
          <w:rFonts w:ascii="Times New Roman" w:hAnsi="Times New Roman" w:cs="Times New Roman"/>
          <w:sz w:val="28"/>
          <w:szCs w:val="28"/>
        </w:rPr>
        <w:t>оводимого Исследования отслеживался с помощью специально разработанных анкет.</w:t>
      </w:r>
    </w:p>
    <w:p w:rsidR="006B1FA1" w:rsidRDefault="006B1FA1" w:rsidP="006B1F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Исследования осуществлялось учителями совместно </w:t>
      </w:r>
      <w:r w:rsidR="004C691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со школьными психологами, либо самостоятельно (при отсутствии психолога в образовательной организации)</w:t>
      </w:r>
      <w:r w:rsidR="00B518D0">
        <w:rPr>
          <w:rFonts w:ascii="Times New Roman" w:hAnsi="Times New Roman" w:cs="Times New Roman"/>
          <w:sz w:val="28"/>
          <w:szCs w:val="28"/>
        </w:rPr>
        <w:t>.</w:t>
      </w:r>
    </w:p>
    <w:p w:rsidR="00B518D0" w:rsidRDefault="00B518D0" w:rsidP="006B1F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обучающихся оценивались учителями школ, ведущими соответствующие классы.</w:t>
      </w:r>
    </w:p>
    <w:p w:rsidR="00B518D0" w:rsidRDefault="00B518D0" w:rsidP="006B1F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получения информации об особенности организации учебного процесса в школе, а также о подготовке класса к обучению в школе проводилось анкетирование учителей.</w:t>
      </w:r>
    </w:p>
    <w:p w:rsidR="00B518D0" w:rsidRDefault="00B518D0" w:rsidP="006B1F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Анкетирование родителей </w:t>
      </w:r>
      <w:r w:rsidR="00DF63F9">
        <w:rPr>
          <w:rFonts w:ascii="Times New Roman" w:hAnsi="Times New Roman" w:cs="Times New Roman"/>
          <w:sz w:val="28"/>
          <w:szCs w:val="28"/>
        </w:rPr>
        <w:t>осуществлялось</w:t>
      </w:r>
      <w:r w:rsidR="00BB52DF">
        <w:rPr>
          <w:rFonts w:ascii="Times New Roman" w:hAnsi="Times New Roman" w:cs="Times New Roman"/>
          <w:sz w:val="28"/>
          <w:szCs w:val="28"/>
        </w:rPr>
        <w:t xml:space="preserve"> на родительских собраниях</w:t>
      </w:r>
      <w:r>
        <w:rPr>
          <w:rFonts w:ascii="Times New Roman" w:hAnsi="Times New Roman" w:cs="Times New Roman"/>
          <w:sz w:val="28"/>
          <w:szCs w:val="28"/>
        </w:rPr>
        <w:t xml:space="preserve"> по широкому кругу вопросов, касающихся </w:t>
      </w:r>
      <w:r w:rsidR="00886E58">
        <w:rPr>
          <w:rFonts w:ascii="Times New Roman" w:hAnsi="Times New Roman" w:cs="Times New Roman"/>
          <w:sz w:val="28"/>
          <w:szCs w:val="28"/>
        </w:rPr>
        <w:t>отношения</w:t>
      </w:r>
      <w:r>
        <w:rPr>
          <w:rFonts w:ascii="Times New Roman" w:hAnsi="Times New Roman" w:cs="Times New Roman"/>
          <w:sz w:val="28"/>
          <w:szCs w:val="28"/>
        </w:rPr>
        <w:t xml:space="preserve"> семьи </w:t>
      </w:r>
      <w:r w:rsidR="00886E5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обучени</w:t>
      </w:r>
      <w:r w:rsidR="00886E58">
        <w:rPr>
          <w:rFonts w:ascii="Times New Roman" w:hAnsi="Times New Roman" w:cs="Times New Roman"/>
          <w:sz w:val="28"/>
          <w:szCs w:val="28"/>
        </w:rPr>
        <w:t xml:space="preserve">ю </w:t>
      </w:r>
      <w:r>
        <w:rPr>
          <w:rFonts w:ascii="Times New Roman" w:hAnsi="Times New Roman" w:cs="Times New Roman"/>
          <w:sz w:val="28"/>
          <w:szCs w:val="28"/>
        </w:rPr>
        <w:t xml:space="preserve">ребенка в школе, подготовки ребенка к школе, оказания помощи ребенку в начале школьного обучения, а также для получения информации по изменению поведения ребенка в первый период обучения в школе. </w:t>
      </w:r>
    </w:p>
    <w:p w:rsidR="00B518D0" w:rsidRDefault="00B518D0" w:rsidP="006B1F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 на каждого обучающегося заполнялась Карта первоклассника, в которую заносилась информация о состоянии здоровья ученика и оценочные суждения учителя о степени его готовности к школе и особенностях поведения данного ученика в школе.</w:t>
      </w:r>
    </w:p>
    <w:p w:rsidR="00B6350E" w:rsidRPr="00B6350E" w:rsidRDefault="00326133" w:rsidP="00B6350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контекстных показателей, которые использ</w:t>
      </w:r>
      <w:r w:rsidR="00F550C8">
        <w:rPr>
          <w:rFonts w:ascii="Times New Roman" w:hAnsi="Times New Roman" w:cs="Times New Roman"/>
          <w:sz w:val="28"/>
          <w:szCs w:val="28"/>
        </w:rPr>
        <w:t>овались</w:t>
      </w:r>
      <w:r>
        <w:rPr>
          <w:rFonts w:ascii="Times New Roman" w:hAnsi="Times New Roman" w:cs="Times New Roman"/>
          <w:sz w:val="28"/>
          <w:szCs w:val="28"/>
        </w:rPr>
        <w:t xml:space="preserve"> для объяснения полученных результатов в ходе обследования первоклассников, использованы:</w:t>
      </w:r>
    </w:p>
    <w:p w:rsidR="00B6350E" w:rsidRPr="00B6350E" w:rsidRDefault="00BB52DF" w:rsidP="00BB52D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F31757">
        <w:rPr>
          <w:rFonts w:ascii="Times New Roman" w:hAnsi="Times New Roman" w:cs="Times New Roman"/>
          <w:sz w:val="28"/>
          <w:szCs w:val="28"/>
        </w:rPr>
        <w:t xml:space="preserve">арактеристики </w:t>
      </w:r>
      <w:r w:rsidR="00F550C8">
        <w:rPr>
          <w:rFonts w:ascii="Times New Roman" w:hAnsi="Times New Roman" w:cs="Times New Roman"/>
          <w:sz w:val="28"/>
          <w:szCs w:val="28"/>
        </w:rPr>
        <w:t>обучающихся</w:t>
      </w:r>
      <w:r w:rsidR="00F31757">
        <w:rPr>
          <w:rFonts w:ascii="Times New Roman" w:hAnsi="Times New Roman" w:cs="Times New Roman"/>
          <w:sz w:val="28"/>
          <w:szCs w:val="28"/>
        </w:rPr>
        <w:t xml:space="preserve">: </w:t>
      </w:r>
      <w:r w:rsidR="00B6350E" w:rsidRPr="00B6350E">
        <w:rPr>
          <w:rFonts w:ascii="Times New Roman" w:hAnsi="Times New Roman" w:cs="Times New Roman"/>
          <w:sz w:val="28"/>
          <w:szCs w:val="28"/>
        </w:rPr>
        <w:t>д</w:t>
      </w:r>
      <w:r w:rsidR="00F31757">
        <w:rPr>
          <w:rFonts w:ascii="Times New Roman" w:hAnsi="Times New Roman" w:cs="Times New Roman"/>
          <w:sz w:val="28"/>
          <w:szCs w:val="28"/>
        </w:rPr>
        <w:t xml:space="preserve">емографические </w:t>
      </w:r>
      <w:r w:rsidR="00B6350E">
        <w:rPr>
          <w:rFonts w:ascii="Times New Roman" w:hAnsi="Times New Roman" w:cs="Times New Roman"/>
          <w:sz w:val="28"/>
          <w:szCs w:val="28"/>
        </w:rPr>
        <w:t xml:space="preserve">характеристики </w:t>
      </w:r>
      <w:r w:rsidR="00F31757">
        <w:rPr>
          <w:rFonts w:ascii="Times New Roman" w:hAnsi="Times New Roman" w:cs="Times New Roman"/>
          <w:sz w:val="28"/>
          <w:szCs w:val="28"/>
        </w:rPr>
        <w:t xml:space="preserve">первоклассников, участвовавших в </w:t>
      </w:r>
      <w:r w:rsidR="00886E58">
        <w:rPr>
          <w:rFonts w:ascii="Times New Roman" w:hAnsi="Times New Roman" w:cs="Times New Roman"/>
          <w:sz w:val="28"/>
          <w:szCs w:val="28"/>
        </w:rPr>
        <w:t>Исследовании</w:t>
      </w:r>
      <w:r w:rsidR="00F31757">
        <w:rPr>
          <w:rFonts w:ascii="Times New Roman" w:hAnsi="Times New Roman" w:cs="Times New Roman"/>
          <w:sz w:val="28"/>
          <w:szCs w:val="28"/>
        </w:rPr>
        <w:t xml:space="preserve"> (возраст, пол); </w:t>
      </w:r>
      <w:r w:rsidR="00B6350E" w:rsidRPr="00B6350E">
        <w:rPr>
          <w:rFonts w:ascii="Times New Roman" w:hAnsi="Times New Roman" w:cs="Times New Roman"/>
          <w:sz w:val="28"/>
          <w:szCs w:val="28"/>
        </w:rPr>
        <w:t xml:space="preserve">отношение </w:t>
      </w:r>
      <w:r>
        <w:rPr>
          <w:rFonts w:ascii="Times New Roman" w:hAnsi="Times New Roman" w:cs="Times New Roman"/>
          <w:sz w:val="28"/>
          <w:szCs w:val="28"/>
        </w:rPr>
        <w:t>первоклассников к школе;</w:t>
      </w:r>
      <w:r w:rsidR="00B6350E" w:rsidRPr="00B635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350E" w:rsidRPr="00B6350E" w:rsidRDefault="00BB52DF" w:rsidP="00202E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х</w:t>
      </w:r>
      <w:r w:rsidR="00F31757">
        <w:rPr>
          <w:rFonts w:ascii="Times New Roman" w:hAnsi="Times New Roman" w:cs="Times New Roman"/>
          <w:sz w:val="28"/>
          <w:szCs w:val="28"/>
        </w:rPr>
        <w:t xml:space="preserve">арактеристики учителей: </w:t>
      </w:r>
      <w:r w:rsidR="00B6350E" w:rsidRPr="00B6350E">
        <w:rPr>
          <w:rFonts w:ascii="Times New Roman" w:hAnsi="Times New Roman" w:cs="Times New Roman"/>
          <w:sz w:val="28"/>
          <w:szCs w:val="28"/>
        </w:rPr>
        <w:t>демографиче</w:t>
      </w:r>
      <w:r w:rsidR="00F31757">
        <w:rPr>
          <w:rFonts w:ascii="Times New Roman" w:hAnsi="Times New Roman" w:cs="Times New Roman"/>
          <w:sz w:val="28"/>
          <w:szCs w:val="28"/>
        </w:rPr>
        <w:t xml:space="preserve">ские характеристики </w:t>
      </w:r>
      <w:r w:rsidR="00202E11">
        <w:rPr>
          <w:rFonts w:ascii="Times New Roman" w:hAnsi="Times New Roman" w:cs="Times New Roman"/>
          <w:sz w:val="28"/>
          <w:szCs w:val="28"/>
        </w:rPr>
        <w:t xml:space="preserve">учителей </w:t>
      </w:r>
      <w:r w:rsidR="00F31757">
        <w:rPr>
          <w:rFonts w:ascii="Times New Roman" w:hAnsi="Times New Roman" w:cs="Times New Roman"/>
          <w:sz w:val="28"/>
          <w:szCs w:val="28"/>
        </w:rPr>
        <w:t xml:space="preserve">(пол, возраст); профессиональные характеристики (образование, </w:t>
      </w:r>
      <w:r w:rsidR="00B6350E" w:rsidRPr="00B6350E">
        <w:rPr>
          <w:rFonts w:ascii="Times New Roman" w:hAnsi="Times New Roman" w:cs="Times New Roman"/>
          <w:sz w:val="28"/>
          <w:szCs w:val="28"/>
        </w:rPr>
        <w:t>стаж, квалификационн</w:t>
      </w:r>
      <w:r w:rsidR="00F550C8">
        <w:rPr>
          <w:rFonts w:ascii="Times New Roman" w:hAnsi="Times New Roman" w:cs="Times New Roman"/>
          <w:sz w:val="28"/>
          <w:szCs w:val="28"/>
        </w:rPr>
        <w:t>ая</w:t>
      </w:r>
      <w:r w:rsidR="00B6350E" w:rsidRPr="00B6350E">
        <w:rPr>
          <w:rFonts w:ascii="Times New Roman" w:hAnsi="Times New Roman" w:cs="Times New Roman"/>
          <w:sz w:val="28"/>
          <w:szCs w:val="28"/>
        </w:rPr>
        <w:t xml:space="preserve"> </w:t>
      </w:r>
      <w:r w:rsidR="00F550C8">
        <w:rPr>
          <w:rFonts w:ascii="Times New Roman" w:hAnsi="Times New Roman" w:cs="Times New Roman"/>
          <w:sz w:val="28"/>
          <w:szCs w:val="28"/>
        </w:rPr>
        <w:t>категория</w:t>
      </w:r>
      <w:r>
        <w:rPr>
          <w:rFonts w:ascii="Times New Roman" w:hAnsi="Times New Roman" w:cs="Times New Roman"/>
          <w:sz w:val="28"/>
          <w:szCs w:val="28"/>
        </w:rPr>
        <w:t>);</w:t>
      </w:r>
      <w:r w:rsidR="00B6350E" w:rsidRPr="00B6350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B6350E" w:rsidRPr="00B6350E" w:rsidRDefault="00BB52DF" w:rsidP="00F317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31757">
        <w:rPr>
          <w:rFonts w:ascii="Times New Roman" w:hAnsi="Times New Roman" w:cs="Times New Roman"/>
          <w:sz w:val="28"/>
          <w:szCs w:val="28"/>
        </w:rPr>
        <w:t xml:space="preserve">собенности образовательного процесса: </w:t>
      </w:r>
      <w:r w:rsidR="00B6350E" w:rsidRPr="00B6350E">
        <w:rPr>
          <w:rFonts w:ascii="Times New Roman" w:hAnsi="Times New Roman" w:cs="Times New Roman"/>
          <w:sz w:val="28"/>
          <w:szCs w:val="28"/>
        </w:rPr>
        <w:t>учебно-</w:t>
      </w:r>
      <w:r w:rsidR="00F31757">
        <w:rPr>
          <w:rFonts w:ascii="Times New Roman" w:hAnsi="Times New Roman" w:cs="Times New Roman"/>
          <w:sz w:val="28"/>
          <w:szCs w:val="28"/>
        </w:rPr>
        <w:t xml:space="preserve">методический комплект, по которому обучаются классы; трудности в работе учителя (количество учеников, испытывающих трудности в понимании русской </w:t>
      </w:r>
      <w:r w:rsidR="00B6350E" w:rsidRPr="00B6350E">
        <w:rPr>
          <w:rFonts w:ascii="Times New Roman" w:hAnsi="Times New Roman" w:cs="Times New Roman"/>
          <w:sz w:val="28"/>
          <w:szCs w:val="28"/>
        </w:rPr>
        <w:t>речи,</w:t>
      </w:r>
      <w:r>
        <w:rPr>
          <w:rFonts w:ascii="Times New Roman" w:hAnsi="Times New Roman" w:cs="Times New Roman"/>
          <w:sz w:val="28"/>
          <w:szCs w:val="28"/>
        </w:rPr>
        <w:t xml:space="preserve"> причины трудностей в обучении);</w:t>
      </w:r>
      <w:r w:rsidR="00B6350E" w:rsidRPr="00B635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133" w:rsidRDefault="00BB52DF" w:rsidP="00202E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F31757">
        <w:rPr>
          <w:rFonts w:ascii="Times New Roman" w:hAnsi="Times New Roman" w:cs="Times New Roman"/>
          <w:sz w:val="28"/>
          <w:szCs w:val="28"/>
        </w:rPr>
        <w:t>нформация о семьях</w:t>
      </w:r>
      <w:r w:rsidR="00B6350E" w:rsidRPr="00B6350E">
        <w:rPr>
          <w:rFonts w:ascii="Times New Roman" w:hAnsi="Times New Roman" w:cs="Times New Roman"/>
          <w:sz w:val="28"/>
          <w:szCs w:val="28"/>
        </w:rPr>
        <w:t xml:space="preserve"> </w:t>
      </w:r>
      <w:r w:rsidR="00835C26">
        <w:rPr>
          <w:rFonts w:ascii="Times New Roman" w:hAnsi="Times New Roman" w:cs="Times New Roman"/>
          <w:sz w:val="28"/>
          <w:szCs w:val="28"/>
        </w:rPr>
        <w:t>обучающихся</w:t>
      </w:r>
      <w:r w:rsidR="00B6350E" w:rsidRPr="00B6350E">
        <w:rPr>
          <w:rFonts w:ascii="Times New Roman" w:hAnsi="Times New Roman" w:cs="Times New Roman"/>
          <w:sz w:val="28"/>
          <w:szCs w:val="28"/>
        </w:rPr>
        <w:t xml:space="preserve"> (образовательная</w:t>
      </w:r>
      <w:r w:rsidR="00F31757">
        <w:rPr>
          <w:rFonts w:ascii="Times New Roman" w:hAnsi="Times New Roman" w:cs="Times New Roman"/>
          <w:sz w:val="28"/>
          <w:szCs w:val="28"/>
        </w:rPr>
        <w:t xml:space="preserve"> </w:t>
      </w:r>
      <w:r w:rsidR="00835C26">
        <w:rPr>
          <w:rFonts w:ascii="Times New Roman" w:hAnsi="Times New Roman" w:cs="Times New Roman"/>
          <w:sz w:val="28"/>
          <w:szCs w:val="28"/>
        </w:rPr>
        <w:br/>
      </w:r>
      <w:r w:rsidR="00F31757">
        <w:rPr>
          <w:rFonts w:ascii="Times New Roman" w:hAnsi="Times New Roman" w:cs="Times New Roman"/>
          <w:sz w:val="28"/>
          <w:szCs w:val="28"/>
        </w:rPr>
        <w:t xml:space="preserve">и культурная </w:t>
      </w:r>
      <w:r w:rsidR="00B6350E" w:rsidRPr="00B6350E">
        <w:rPr>
          <w:rFonts w:ascii="Times New Roman" w:hAnsi="Times New Roman" w:cs="Times New Roman"/>
          <w:sz w:val="28"/>
          <w:szCs w:val="28"/>
        </w:rPr>
        <w:t>сред</w:t>
      </w:r>
      <w:r w:rsidR="00F31757">
        <w:rPr>
          <w:rFonts w:ascii="Times New Roman" w:hAnsi="Times New Roman" w:cs="Times New Roman"/>
          <w:sz w:val="28"/>
          <w:szCs w:val="28"/>
        </w:rPr>
        <w:t xml:space="preserve">а </w:t>
      </w:r>
      <w:r w:rsidR="00202E11">
        <w:rPr>
          <w:rFonts w:ascii="Times New Roman" w:hAnsi="Times New Roman" w:cs="Times New Roman"/>
          <w:sz w:val="28"/>
          <w:szCs w:val="28"/>
        </w:rPr>
        <w:t xml:space="preserve">дома). </w:t>
      </w:r>
    </w:p>
    <w:p w:rsidR="00036CD1" w:rsidRDefault="00036CD1" w:rsidP="006B1F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6CD1">
        <w:rPr>
          <w:rFonts w:ascii="Times New Roman" w:hAnsi="Times New Roman" w:cs="Times New Roman"/>
          <w:b/>
          <w:sz w:val="28"/>
          <w:szCs w:val="28"/>
        </w:rPr>
        <w:t>Общая характеристика познавательной сферы первоклассников</w:t>
      </w:r>
    </w:p>
    <w:p w:rsidR="00036CD1" w:rsidRDefault="00036CD1" w:rsidP="006B1F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6CD1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оценки развития познавательной сферы первоклассников использовались следующие </w:t>
      </w:r>
      <w:r w:rsidR="002E08D3">
        <w:rPr>
          <w:rFonts w:ascii="Times New Roman" w:hAnsi="Times New Roman" w:cs="Times New Roman"/>
          <w:sz w:val="28"/>
          <w:szCs w:val="28"/>
        </w:rPr>
        <w:t>диагностические методики</w:t>
      </w:r>
      <w:r w:rsidR="00BB52DF">
        <w:rPr>
          <w:rFonts w:ascii="Times New Roman" w:hAnsi="Times New Roman" w:cs="Times New Roman"/>
          <w:sz w:val="28"/>
          <w:szCs w:val="28"/>
        </w:rPr>
        <w:t xml:space="preserve">: </w:t>
      </w:r>
      <w:r w:rsidR="002E08D3">
        <w:rPr>
          <w:rFonts w:ascii="Times New Roman" w:hAnsi="Times New Roman" w:cs="Times New Roman"/>
          <w:sz w:val="28"/>
          <w:szCs w:val="28"/>
        </w:rPr>
        <w:t>«Рисунок человека», «Графический диктант», «Обр</w:t>
      </w:r>
      <w:r w:rsidR="00DF63F9">
        <w:rPr>
          <w:rFonts w:ascii="Times New Roman" w:hAnsi="Times New Roman" w:cs="Times New Roman"/>
          <w:sz w:val="28"/>
          <w:szCs w:val="28"/>
        </w:rPr>
        <w:t>азец и правило», «Первая буква»</w:t>
      </w:r>
      <w:r w:rsidR="002E08D3">
        <w:rPr>
          <w:rFonts w:ascii="Times New Roman" w:hAnsi="Times New Roman" w:cs="Times New Roman"/>
          <w:sz w:val="28"/>
          <w:szCs w:val="28"/>
        </w:rPr>
        <w:t>.</w:t>
      </w:r>
    </w:p>
    <w:p w:rsidR="002E08D3" w:rsidRDefault="002E08D3" w:rsidP="006B1F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развитие первоклассника – один из показателей, на основе которого можно прогнозировать школьную успешность. Оно оценивалось с помощью методики «Рисунок человека». Были сформированы тр</w:t>
      </w:r>
      <w:r w:rsidR="00F31757">
        <w:rPr>
          <w:rFonts w:ascii="Times New Roman" w:hAnsi="Times New Roman" w:cs="Times New Roman"/>
          <w:sz w:val="28"/>
          <w:szCs w:val="28"/>
        </w:rPr>
        <w:t>и основные группы обучающихся (</w:t>
      </w:r>
      <w:r>
        <w:rPr>
          <w:rFonts w:ascii="Times New Roman" w:hAnsi="Times New Roman" w:cs="Times New Roman"/>
          <w:sz w:val="28"/>
          <w:szCs w:val="28"/>
        </w:rPr>
        <w:t xml:space="preserve">с высоким, средним и низким уровнями данного показателя). </w:t>
      </w:r>
    </w:p>
    <w:p w:rsidR="002E08D3" w:rsidRDefault="00DF63F9" w:rsidP="006B1F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Высокий</w:t>
      </w:r>
      <w:r w:rsidR="002E08D3">
        <w:rPr>
          <w:rFonts w:ascii="Times New Roman" w:hAnsi="Times New Roman" w:cs="Times New Roman"/>
          <w:sz w:val="28"/>
          <w:szCs w:val="28"/>
        </w:rPr>
        <w:t xml:space="preserve"> уров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E08D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ь</w:t>
      </w:r>
      <w:r w:rsidR="002E08D3">
        <w:rPr>
          <w:rFonts w:ascii="Times New Roman" w:hAnsi="Times New Roman" w:cs="Times New Roman"/>
          <w:sz w:val="28"/>
          <w:szCs w:val="28"/>
        </w:rPr>
        <w:t xml:space="preserve"> развития </w:t>
      </w:r>
      <w:r w:rsidR="000E1AD5">
        <w:rPr>
          <w:rFonts w:ascii="Times New Roman" w:hAnsi="Times New Roman" w:cs="Times New Roman"/>
          <w:sz w:val="28"/>
          <w:szCs w:val="28"/>
        </w:rPr>
        <w:t>(22–26 первичных балла</w:t>
      </w:r>
      <w:r w:rsidR="00BB52DF">
        <w:rPr>
          <w:rFonts w:ascii="Times New Roman" w:hAnsi="Times New Roman" w:cs="Times New Roman"/>
          <w:sz w:val="28"/>
          <w:szCs w:val="28"/>
        </w:rPr>
        <w:t>)</w:t>
      </w:r>
      <w:r w:rsidR="00835C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показали</w:t>
      </w:r>
      <w:r w:rsidR="002E08D3">
        <w:rPr>
          <w:rFonts w:ascii="Times New Roman" w:hAnsi="Times New Roman" w:cs="Times New Roman"/>
          <w:sz w:val="28"/>
          <w:szCs w:val="28"/>
        </w:rPr>
        <w:t xml:space="preserve"> 20 % детей. Чуть больше половины из них продемонстрировали самые высокие результаты</w:t>
      </w:r>
      <w:r w:rsidR="000E1AD5">
        <w:rPr>
          <w:rFonts w:ascii="Times New Roman" w:hAnsi="Times New Roman" w:cs="Times New Roman"/>
          <w:sz w:val="28"/>
          <w:szCs w:val="28"/>
        </w:rPr>
        <w:t xml:space="preserve">. В рисунках таких первоклассников проявляется попытка передать реальную форму тела человека, прорисованы детали. Высокий уровень психофизиологической и интеллектуальной зрелости таких детей проявляется в достаточном уровне концентрации внимания, самоконтроля, уравновешенности поведения, развития зрительно-моторной координации </w:t>
      </w:r>
      <w:r w:rsidR="000E1AD5">
        <w:rPr>
          <w:rFonts w:ascii="Times New Roman" w:hAnsi="Times New Roman" w:cs="Times New Roman"/>
          <w:sz w:val="28"/>
          <w:szCs w:val="28"/>
        </w:rPr>
        <w:lastRenderedPageBreak/>
        <w:t>и развитии речи ребенка. Они хорошо готовы к усвоению школьных требований.</w:t>
      </w:r>
    </w:p>
    <w:p w:rsidR="000E1AD5" w:rsidRDefault="000E1AD5" w:rsidP="006B1F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</w:t>
      </w:r>
      <w:r w:rsidR="00DF63F9">
        <w:rPr>
          <w:rFonts w:ascii="Times New Roman" w:hAnsi="Times New Roman" w:cs="Times New Roman"/>
          <w:sz w:val="28"/>
          <w:szCs w:val="28"/>
        </w:rPr>
        <w:t>ий уровень общего развития (15–</w:t>
      </w:r>
      <w:r>
        <w:rPr>
          <w:rFonts w:ascii="Times New Roman" w:hAnsi="Times New Roman" w:cs="Times New Roman"/>
          <w:sz w:val="28"/>
          <w:szCs w:val="28"/>
        </w:rPr>
        <w:t>21 первичных бал</w:t>
      </w:r>
      <w:r w:rsidR="00F31757">
        <w:rPr>
          <w:rFonts w:ascii="Times New Roman" w:hAnsi="Times New Roman" w:cs="Times New Roman"/>
          <w:sz w:val="28"/>
          <w:szCs w:val="28"/>
        </w:rPr>
        <w:t xml:space="preserve">лов) </w:t>
      </w:r>
      <w:r>
        <w:rPr>
          <w:rFonts w:ascii="Times New Roman" w:hAnsi="Times New Roman" w:cs="Times New Roman"/>
          <w:sz w:val="28"/>
          <w:szCs w:val="28"/>
        </w:rPr>
        <w:t xml:space="preserve">продемонстрировало чуть более половины обследованных первоклассников (59 %). </w:t>
      </w:r>
      <w:r w:rsidR="00B6223A">
        <w:rPr>
          <w:rFonts w:ascii="Times New Roman" w:hAnsi="Times New Roman" w:cs="Times New Roman"/>
          <w:sz w:val="28"/>
          <w:szCs w:val="28"/>
        </w:rPr>
        <w:t>К низкому уровню</w:t>
      </w:r>
      <w:r w:rsidR="00DF63F9">
        <w:rPr>
          <w:rFonts w:ascii="Times New Roman" w:hAnsi="Times New Roman" w:cs="Times New Roman"/>
          <w:sz w:val="28"/>
          <w:szCs w:val="28"/>
        </w:rPr>
        <w:t xml:space="preserve"> (0–</w:t>
      </w:r>
      <w:r w:rsidR="00E41618">
        <w:rPr>
          <w:rFonts w:ascii="Times New Roman" w:hAnsi="Times New Roman" w:cs="Times New Roman"/>
          <w:sz w:val="28"/>
          <w:szCs w:val="28"/>
        </w:rPr>
        <w:t xml:space="preserve">14 первичных баллов)  </w:t>
      </w:r>
      <w:r w:rsidR="00BB52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B52DF">
        <w:rPr>
          <w:rFonts w:ascii="Times New Roman" w:hAnsi="Times New Roman" w:cs="Times New Roman"/>
          <w:sz w:val="28"/>
          <w:szCs w:val="28"/>
        </w:rPr>
        <w:t>отнесен</w:t>
      </w:r>
      <w:proofErr w:type="gramEnd"/>
      <w:r w:rsidR="00B6223A">
        <w:rPr>
          <w:rFonts w:ascii="Times New Roman" w:hAnsi="Times New Roman" w:cs="Times New Roman"/>
          <w:sz w:val="28"/>
          <w:szCs w:val="28"/>
        </w:rPr>
        <w:t xml:space="preserve"> 21 % первоклассник</w:t>
      </w:r>
      <w:r w:rsidR="00BB52DF">
        <w:rPr>
          <w:rFonts w:ascii="Times New Roman" w:hAnsi="Times New Roman" w:cs="Times New Roman"/>
          <w:sz w:val="28"/>
          <w:szCs w:val="28"/>
        </w:rPr>
        <w:t>ов</w:t>
      </w:r>
      <w:r w:rsidR="00B6223A">
        <w:rPr>
          <w:rFonts w:ascii="Times New Roman" w:hAnsi="Times New Roman" w:cs="Times New Roman"/>
          <w:sz w:val="28"/>
          <w:szCs w:val="28"/>
        </w:rPr>
        <w:t xml:space="preserve">, около половины детей этой группы продемонстрировали очень низкие результаты. Низкие показатели </w:t>
      </w:r>
      <w:r w:rsidR="00DF63F9">
        <w:rPr>
          <w:rFonts w:ascii="Times New Roman" w:hAnsi="Times New Roman" w:cs="Times New Roman"/>
          <w:sz w:val="28"/>
          <w:szCs w:val="28"/>
        </w:rPr>
        <w:br/>
        <w:t xml:space="preserve">по </w:t>
      </w:r>
      <w:r w:rsidR="00B6223A">
        <w:rPr>
          <w:rFonts w:ascii="Times New Roman" w:hAnsi="Times New Roman" w:cs="Times New Roman"/>
          <w:sz w:val="28"/>
          <w:szCs w:val="28"/>
        </w:rPr>
        <w:t xml:space="preserve">методике «Рисунок человека» говорят об общей </w:t>
      </w:r>
      <w:r w:rsidR="009D172F">
        <w:rPr>
          <w:rFonts w:ascii="Times New Roman" w:hAnsi="Times New Roman" w:cs="Times New Roman"/>
          <w:sz w:val="28"/>
          <w:szCs w:val="28"/>
        </w:rPr>
        <w:t>инфантильности (</w:t>
      </w:r>
      <w:r w:rsidR="00886E58">
        <w:rPr>
          <w:rFonts w:ascii="Times New Roman" w:hAnsi="Times New Roman" w:cs="Times New Roman"/>
          <w:sz w:val="28"/>
          <w:szCs w:val="28"/>
        </w:rPr>
        <w:t>незрелост</w:t>
      </w:r>
      <w:r w:rsidR="007A32C7">
        <w:rPr>
          <w:rFonts w:ascii="Times New Roman" w:hAnsi="Times New Roman" w:cs="Times New Roman"/>
          <w:sz w:val="28"/>
          <w:szCs w:val="28"/>
        </w:rPr>
        <w:t>ь</w:t>
      </w:r>
      <w:r w:rsidR="00DF0509">
        <w:rPr>
          <w:rFonts w:ascii="Times New Roman" w:hAnsi="Times New Roman" w:cs="Times New Roman"/>
          <w:sz w:val="28"/>
          <w:szCs w:val="28"/>
        </w:rPr>
        <w:t xml:space="preserve"> в развитии, сохранение черт в поведении, присущих предшествующим возрастным этапам</w:t>
      </w:r>
      <w:r w:rsidR="00CC5139">
        <w:rPr>
          <w:rFonts w:ascii="Times New Roman" w:hAnsi="Times New Roman" w:cs="Times New Roman"/>
          <w:sz w:val="28"/>
          <w:szCs w:val="28"/>
        </w:rPr>
        <w:t>)</w:t>
      </w:r>
      <w:r w:rsidR="00886E58">
        <w:rPr>
          <w:rFonts w:ascii="Times New Roman" w:hAnsi="Times New Roman" w:cs="Times New Roman"/>
          <w:sz w:val="28"/>
          <w:szCs w:val="28"/>
        </w:rPr>
        <w:t xml:space="preserve"> </w:t>
      </w:r>
      <w:r w:rsidR="00B6223A">
        <w:rPr>
          <w:rFonts w:ascii="Times New Roman" w:hAnsi="Times New Roman" w:cs="Times New Roman"/>
          <w:sz w:val="28"/>
          <w:szCs w:val="28"/>
        </w:rPr>
        <w:t xml:space="preserve">детей. У них может наблюдаться игровое отношение к учебным занятиям. Попытки строгими мерами включить таких детей в систему школьной жизни могут привести к серьезным трудностям адаптации. С такими детьми полезно проводить дополнительные занятия в игровой форме (дидактические игры). </w:t>
      </w:r>
    </w:p>
    <w:p w:rsidR="00835C26" w:rsidRDefault="00B6223A" w:rsidP="00F317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1D09C7">
        <w:rPr>
          <w:rFonts w:ascii="Times New Roman" w:hAnsi="Times New Roman" w:cs="Times New Roman"/>
          <w:sz w:val="28"/>
          <w:szCs w:val="28"/>
        </w:rPr>
        <w:t>рисунке 1</w:t>
      </w:r>
      <w:r>
        <w:rPr>
          <w:rFonts w:ascii="Times New Roman" w:hAnsi="Times New Roman" w:cs="Times New Roman"/>
          <w:sz w:val="28"/>
          <w:szCs w:val="28"/>
        </w:rPr>
        <w:t xml:space="preserve"> представлены результаты выполнения методики «Рисунок человека»</w:t>
      </w:r>
      <w:r w:rsidR="00460AE5">
        <w:rPr>
          <w:rFonts w:ascii="Times New Roman" w:hAnsi="Times New Roman" w:cs="Times New Roman"/>
          <w:sz w:val="28"/>
          <w:szCs w:val="28"/>
        </w:rPr>
        <w:t xml:space="preserve"> по Орловской области (по муниципальным образованиям – в приложении 1)</w:t>
      </w:r>
    </w:p>
    <w:p w:rsidR="00B6223A" w:rsidRDefault="008B33C5" w:rsidP="0056521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0027A5E" wp14:editId="3A1D5146">
            <wp:extent cx="5295900" cy="2505075"/>
            <wp:effectExtent l="0" t="0" r="19050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B33C5" w:rsidRDefault="008B33C5" w:rsidP="0056521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1C3BE34" wp14:editId="1D648737">
            <wp:extent cx="5314950" cy="27432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65219" w:rsidRPr="00F31757" w:rsidRDefault="00565219" w:rsidP="00F31757">
      <w:pPr>
        <w:spacing w:after="0" w:line="240" w:lineRule="auto"/>
        <w:ind w:left="708" w:firstLine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Рис. 1. Распределение первоклассников по результатам выполнения методики «Рисунок человека» в </w:t>
      </w:r>
      <w:r w:rsidR="001D09C7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рловской области в 2016 году.</w:t>
      </w:r>
    </w:p>
    <w:p w:rsidR="00565219" w:rsidRDefault="00565219" w:rsidP="005652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65219">
        <w:rPr>
          <w:rFonts w:ascii="Times New Roman" w:hAnsi="Times New Roman" w:cs="Times New Roman"/>
          <w:b/>
          <w:sz w:val="28"/>
          <w:szCs w:val="28"/>
        </w:rPr>
        <w:lastRenderedPageBreak/>
        <w:t>Сформированность</w:t>
      </w:r>
      <w:proofErr w:type="spellEnd"/>
      <w:r w:rsidRPr="00565219">
        <w:rPr>
          <w:rFonts w:ascii="Times New Roman" w:hAnsi="Times New Roman" w:cs="Times New Roman"/>
          <w:b/>
          <w:sz w:val="28"/>
          <w:szCs w:val="28"/>
        </w:rPr>
        <w:t xml:space="preserve"> предпосылок</w:t>
      </w:r>
      <w:r w:rsidR="00835C2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учебной деятельности </w:t>
      </w:r>
      <w:r>
        <w:rPr>
          <w:rFonts w:ascii="Times New Roman" w:hAnsi="Times New Roman" w:cs="Times New Roman"/>
          <w:sz w:val="28"/>
          <w:szCs w:val="28"/>
        </w:rPr>
        <w:t>(принятие и выполнение учебной задачи, произвольность учебных действий, самоконтроль) позволили выявить методики «Графический диктант» и «Образец и правило»</w:t>
      </w:r>
      <w:r w:rsidR="004313F8">
        <w:rPr>
          <w:rFonts w:ascii="Times New Roman" w:hAnsi="Times New Roman" w:cs="Times New Roman"/>
          <w:sz w:val="28"/>
          <w:szCs w:val="28"/>
        </w:rPr>
        <w:t xml:space="preserve">. В основе успешного или неуспешного выполнения заданий детьми лежат следующие умения: </w:t>
      </w:r>
    </w:p>
    <w:p w:rsidR="004313F8" w:rsidRDefault="004313F8" w:rsidP="005652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задание и использовать это понимание в процессе самостоятельного продолжения выполнения задания;</w:t>
      </w:r>
    </w:p>
    <w:p w:rsidR="004313F8" w:rsidRDefault="004313F8" w:rsidP="005652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точно следовать предложенной инструкции;</w:t>
      </w:r>
    </w:p>
    <w:p w:rsidR="004313F8" w:rsidRDefault="004313F8" w:rsidP="005652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учитывать все указания (правила работы);</w:t>
      </w:r>
    </w:p>
    <w:p w:rsidR="004313F8" w:rsidRDefault="004313F8" w:rsidP="005652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привлекать к выполнению задания имеющийся опыт (ведение порядкового и количественного счета, ориентировка на плоскости </w:t>
      </w:r>
      <w:r w:rsidR="00835C2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в пространстве);</w:t>
      </w:r>
    </w:p>
    <w:p w:rsidR="004313F8" w:rsidRDefault="004313F8" w:rsidP="005652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контролировать отдельные шаги в процессе выполнения задания.</w:t>
      </w:r>
    </w:p>
    <w:p w:rsidR="004313F8" w:rsidRDefault="004313F8" w:rsidP="005652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Методика «Графический диктант» позволяет определить, насколько точно ребенок может выполнять требования взрослого, данные в устной форме, а также возможность самостоятельно выполнять задания </w:t>
      </w:r>
      <w:r w:rsidR="00835C2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по зрительно воспринимаемому образцу.</w:t>
      </w:r>
    </w:p>
    <w:p w:rsidR="004313F8" w:rsidRDefault="004313F8" w:rsidP="005652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выполнения заданий данной методики условно обозначились три группы первоклассников: с высокими результатами, средними и низкими. Распределение обучающихся по результатам выполнения заданий методики</w:t>
      </w:r>
      <w:r w:rsidR="00460AE5">
        <w:rPr>
          <w:rFonts w:ascii="Times New Roman" w:hAnsi="Times New Roman" w:cs="Times New Roman"/>
          <w:sz w:val="28"/>
          <w:szCs w:val="28"/>
        </w:rPr>
        <w:t xml:space="preserve"> по Орловской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представлено </w:t>
      </w:r>
      <w:r w:rsidR="00835C2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рисунке 2</w:t>
      </w:r>
      <w:r w:rsidR="00460AE5">
        <w:rPr>
          <w:rFonts w:ascii="Times New Roman" w:hAnsi="Times New Roman" w:cs="Times New Roman"/>
          <w:sz w:val="28"/>
          <w:szCs w:val="28"/>
        </w:rPr>
        <w:t xml:space="preserve"> (по муниципальным образованиям – в приложении 1)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09C7" w:rsidRDefault="001D09C7" w:rsidP="001D09C7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4A416E8" wp14:editId="160F9887">
            <wp:extent cx="5105400" cy="27432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D09C7" w:rsidRDefault="001D09C7" w:rsidP="005652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D09C7" w:rsidRDefault="001D09C7" w:rsidP="001D09C7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6F5B2923" wp14:editId="17462977">
            <wp:extent cx="5105400" cy="27432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D09C7" w:rsidRDefault="001D09C7" w:rsidP="001D09C7">
      <w:pPr>
        <w:spacing w:after="0" w:line="240" w:lineRule="auto"/>
        <w:ind w:left="708" w:firstLine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2. Распределение первоклассников по результатам выполнения методики «Графический диктант» в Орловской области в 2016 году.</w:t>
      </w:r>
    </w:p>
    <w:p w:rsidR="001D09C7" w:rsidRDefault="001D09C7" w:rsidP="001D09C7">
      <w:pPr>
        <w:spacing w:after="0" w:line="240" w:lineRule="auto"/>
        <w:ind w:left="708" w:firstLine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D09C7" w:rsidRDefault="001D09C7" w:rsidP="00835C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Высокий уровень выполнения методики «Графический диктант» продемонстрировали 69 % первоклассников. Эти дети хорошо воспринимают и четко выполняют указания взрослого, умеют принимать поставленную задачу, допускают небольшое количество ошибок </w:t>
      </w:r>
      <w:r w:rsidR="00835C2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самостоятельной деятельности. Не сделали ни одной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ошибки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5C2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ни в диктанте, ни в самостоятельном продолжении рисунка больше половины детей из этой группы (38 %).</w:t>
      </w:r>
    </w:p>
    <w:p w:rsidR="001D09C7" w:rsidRDefault="001D09C7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Средний уровень выполнения методики продемонстрировали </w:t>
      </w:r>
      <w:r w:rsidR="00835C2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20 %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. Они правильно выполнили половину заданий диктанта</w:t>
      </w:r>
      <w:r w:rsidR="007E3CB2">
        <w:rPr>
          <w:rFonts w:ascii="Times New Roman" w:hAnsi="Times New Roman" w:cs="Times New Roman"/>
          <w:sz w:val="28"/>
          <w:szCs w:val="28"/>
        </w:rPr>
        <w:t>.</w:t>
      </w:r>
    </w:p>
    <w:p w:rsidR="007E3CB2" w:rsidRDefault="007E3CB2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Менее половины заданий диктанта выполнили 11 % школьников. Чуть меньше половины из них (5 %) не справились ни с самими диктантами (составление узора по описанию), ни с их самостоятельным продолжением. </w:t>
      </w:r>
    </w:p>
    <w:p w:rsidR="007E3CB2" w:rsidRDefault="007E3CB2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Успешность выполнения методики «Графический диктант» зависит от того, имел ли ребенок раньше опыт фронтального обучения.</w:t>
      </w:r>
    </w:p>
    <w:p w:rsidR="007E3CB2" w:rsidRDefault="007E3CB2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Причинами, обусловившими проблемы, возникающие при выполнении заданий методики «Графический диктант», являются:</w:t>
      </w:r>
    </w:p>
    <w:p w:rsidR="007E3CB2" w:rsidRDefault="007E3CB2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неготовность следовать за указанием взрослого, проявившаяся </w:t>
      </w:r>
      <w:r w:rsidR="00835C2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ошибках при выполнении тренировочного узора;</w:t>
      </w:r>
    </w:p>
    <w:p w:rsidR="00EA30C7" w:rsidRDefault="007E3CB2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проблемы в соблюдении понимаемого правила. </w:t>
      </w:r>
      <w:r w:rsidR="00EA30C7">
        <w:rPr>
          <w:rFonts w:ascii="Times New Roman" w:hAnsi="Times New Roman" w:cs="Times New Roman"/>
          <w:sz w:val="28"/>
          <w:szCs w:val="28"/>
        </w:rPr>
        <w:t>Анализ результатов показал, что</w:t>
      </w:r>
      <w:r w:rsidR="00835C26">
        <w:rPr>
          <w:rFonts w:ascii="Times New Roman" w:hAnsi="Times New Roman" w:cs="Times New Roman"/>
          <w:sz w:val="28"/>
          <w:szCs w:val="28"/>
        </w:rPr>
        <w:t xml:space="preserve"> </w:t>
      </w:r>
      <w:r w:rsidR="00EA30C7">
        <w:rPr>
          <w:rFonts w:ascii="Times New Roman" w:hAnsi="Times New Roman" w:cs="Times New Roman"/>
          <w:sz w:val="28"/>
          <w:szCs w:val="28"/>
        </w:rPr>
        <w:t xml:space="preserve">отдельные </w:t>
      </w:r>
      <w:r>
        <w:rPr>
          <w:rFonts w:ascii="Times New Roman" w:hAnsi="Times New Roman" w:cs="Times New Roman"/>
          <w:sz w:val="28"/>
          <w:szCs w:val="28"/>
        </w:rPr>
        <w:t>первоклассники справились с диктантом, но не</w:t>
      </w:r>
      <w:r w:rsidR="00EA30C7">
        <w:rPr>
          <w:rFonts w:ascii="Times New Roman" w:hAnsi="Times New Roman" w:cs="Times New Roman"/>
          <w:sz w:val="28"/>
          <w:szCs w:val="28"/>
        </w:rPr>
        <w:t xml:space="preserve"> справились с продолжением узора. В основном это дети, которые получили максимальный балл за выполнение первой части методики (диктант), но при выполнении второй части (продолжение узора) допустили много ошибок. Это говорит о том, что в дошкольной подготовке этих детей взрослые делали акцент на пошаговых инструкциях </w:t>
      </w:r>
      <w:r w:rsidR="00835C26">
        <w:rPr>
          <w:rFonts w:ascii="Times New Roman" w:hAnsi="Times New Roman" w:cs="Times New Roman"/>
          <w:sz w:val="28"/>
          <w:szCs w:val="28"/>
        </w:rPr>
        <w:br/>
      </w:r>
      <w:r w:rsidR="00EA30C7">
        <w:rPr>
          <w:rFonts w:ascii="Times New Roman" w:hAnsi="Times New Roman" w:cs="Times New Roman"/>
          <w:sz w:val="28"/>
          <w:szCs w:val="28"/>
        </w:rPr>
        <w:t>и воспроизводящих действиях ребенка;</w:t>
      </w:r>
    </w:p>
    <w:p w:rsidR="00EA30C7" w:rsidRDefault="00EA30C7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трудности предметного характера</w:t>
      </w:r>
      <w:r w:rsidR="00C03A15">
        <w:rPr>
          <w:rFonts w:ascii="Times New Roman" w:hAnsi="Times New Roman" w:cs="Times New Roman"/>
          <w:sz w:val="28"/>
          <w:szCs w:val="28"/>
        </w:rPr>
        <w:t>, не позволяющие ученикам успешно справиться с продолжением узор</w:t>
      </w:r>
      <w:r w:rsidR="00F31757">
        <w:rPr>
          <w:rFonts w:ascii="Times New Roman" w:hAnsi="Times New Roman" w:cs="Times New Roman"/>
          <w:sz w:val="28"/>
          <w:szCs w:val="28"/>
        </w:rPr>
        <w:t xml:space="preserve">а. Основная трудность состояла </w:t>
      </w:r>
      <w:r w:rsidR="00C03A15">
        <w:rPr>
          <w:rFonts w:ascii="Times New Roman" w:hAnsi="Times New Roman" w:cs="Times New Roman"/>
          <w:sz w:val="28"/>
          <w:szCs w:val="28"/>
        </w:rPr>
        <w:t>в необходимости повторят</w:t>
      </w:r>
      <w:r w:rsidR="00DF63F9">
        <w:rPr>
          <w:rFonts w:ascii="Times New Roman" w:hAnsi="Times New Roman" w:cs="Times New Roman"/>
          <w:sz w:val="28"/>
          <w:szCs w:val="28"/>
        </w:rPr>
        <w:t>ь</w:t>
      </w:r>
      <w:r w:rsidR="00C03A15">
        <w:rPr>
          <w:rFonts w:ascii="Times New Roman" w:hAnsi="Times New Roman" w:cs="Times New Roman"/>
          <w:sz w:val="28"/>
          <w:szCs w:val="28"/>
        </w:rPr>
        <w:t xml:space="preserve"> счет от одного до нужного числа и учитывать направление линии. </w:t>
      </w:r>
    </w:p>
    <w:p w:rsidR="00C03A15" w:rsidRDefault="00C03A15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Учителям начальной школы стоит </w:t>
      </w:r>
      <w:r w:rsidR="00835C26">
        <w:rPr>
          <w:rFonts w:ascii="Times New Roman" w:hAnsi="Times New Roman" w:cs="Times New Roman"/>
          <w:sz w:val="28"/>
          <w:szCs w:val="28"/>
        </w:rPr>
        <w:t>обратить особое</w:t>
      </w:r>
      <w:r>
        <w:rPr>
          <w:rFonts w:ascii="Times New Roman" w:hAnsi="Times New Roman" w:cs="Times New Roman"/>
          <w:sz w:val="28"/>
          <w:szCs w:val="28"/>
        </w:rPr>
        <w:t xml:space="preserve"> внимание </w:t>
      </w:r>
      <w:r w:rsidR="00835C2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835C26">
        <w:rPr>
          <w:rFonts w:ascii="Times New Roman" w:hAnsi="Times New Roman" w:cs="Times New Roman"/>
          <w:sz w:val="28"/>
          <w:szCs w:val="28"/>
        </w:rPr>
        <w:t xml:space="preserve">развитие </w:t>
      </w:r>
      <w:r>
        <w:rPr>
          <w:rFonts w:ascii="Times New Roman" w:hAnsi="Times New Roman" w:cs="Times New Roman"/>
          <w:sz w:val="28"/>
          <w:szCs w:val="28"/>
        </w:rPr>
        <w:t xml:space="preserve">детей с низким уровнем выполнения методики «Графический диктант». Эти дети слабо ориентируются в учебной ситуации, нуждаются </w:t>
      </w:r>
      <w:r w:rsidR="003B453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постоянной помощи и </w:t>
      </w:r>
      <w:r w:rsidR="001E20D0">
        <w:rPr>
          <w:rFonts w:ascii="Times New Roman" w:hAnsi="Times New Roman" w:cs="Times New Roman"/>
          <w:sz w:val="28"/>
          <w:szCs w:val="28"/>
        </w:rPr>
        <w:t>пошаговом контроле, не могут работать самостоятельно.</w:t>
      </w:r>
    </w:p>
    <w:p w:rsidR="001E20D0" w:rsidRDefault="001E20D0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развития</w:t>
      </w:r>
      <w:r w:rsidR="007A32C7">
        <w:rPr>
          <w:rFonts w:ascii="Times New Roman" w:hAnsi="Times New Roman" w:cs="Times New Roman"/>
          <w:sz w:val="28"/>
          <w:szCs w:val="28"/>
        </w:rPr>
        <w:t xml:space="preserve"> произвольного внимания</w:t>
      </w:r>
      <w:r>
        <w:rPr>
          <w:rFonts w:ascii="Times New Roman" w:hAnsi="Times New Roman" w:cs="Times New Roman"/>
          <w:sz w:val="28"/>
          <w:szCs w:val="28"/>
        </w:rPr>
        <w:t xml:space="preserve"> учителям на протяжении обучения школьников в первом и втором классах необходимо сместить акценты с одношаговых инструкций к инструкциям и правилам, содержащим два и более условия (шага).</w:t>
      </w:r>
    </w:p>
    <w:p w:rsidR="00544B7D" w:rsidRDefault="001E20D0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Дети, не справляющиеся с методикой «Графический диктант», могут испытывать затруднения при выполнении фронтальных инструкций</w:t>
      </w:r>
      <w:r w:rsidR="00544B7D">
        <w:rPr>
          <w:rFonts w:ascii="Times New Roman" w:hAnsi="Times New Roman" w:cs="Times New Roman"/>
          <w:sz w:val="28"/>
          <w:szCs w:val="28"/>
        </w:rPr>
        <w:t xml:space="preserve">, относящихся ко всему классу. Учителю необходимо убедиться в том, что такие дети восприняли задание, оказать индивидуальную поддержку. Таких детей целесообразно включать в групповые игры, специально направленные на развитие умения внимательно слушать других </w:t>
      </w:r>
      <w:r w:rsidR="003B4538">
        <w:rPr>
          <w:rFonts w:ascii="Times New Roman" w:hAnsi="Times New Roman" w:cs="Times New Roman"/>
          <w:sz w:val="28"/>
          <w:szCs w:val="28"/>
        </w:rPr>
        <w:br/>
      </w:r>
      <w:r w:rsidR="00544B7D">
        <w:rPr>
          <w:rFonts w:ascii="Times New Roman" w:hAnsi="Times New Roman" w:cs="Times New Roman"/>
          <w:sz w:val="28"/>
          <w:szCs w:val="28"/>
        </w:rPr>
        <w:t>и выполнять требуемые действия.</w:t>
      </w:r>
    </w:p>
    <w:p w:rsidR="001E20D0" w:rsidRDefault="00544B7D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помощью методики «Образец и правило» проверялось умение самостоятельно работать по предложенному образцу в рамках дополнительно заданного правила. Она предполагает одновременно следовать в своей работе образцу (дается задание нарисовать по точкам точно такой же рисунок, как данная геометрическая фигура) и правилу (оговаривается условие: нельзя проводить линию между одинаковыми точками). </w:t>
      </w:r>
      <w:r w:rsidR="004D3404">
        <w:rPr>
          <w:rFonts w:ascii="Times New Roman" w:hAnsi="Times New Roman" w:cs="Times New Roman"/>
          <w:sz w:val="28"/>
          <w:szCs w:val="28"/>
        </w:rPr>
        <w:t xml:space="preserve">Типичными ошибками при выполнении данного задания являются следующие: ребенок ориентируется только на образец, пренебрегая правилом или, наоборот, ориентируется на правило, соединяя разные точки, не сверяя с образцом. </w:t>
      </w:r>
      <w:r>
        <w:rPr>
          <w:rFonts w:ascii="Times New Roman" w:hAnsi="Times New Roman" w:cs="Times New Roman"/>
          <w:sz w:val="28"/>
          <w:szCs w:val="28"/>
        </w:rPr>
        <w:t xml:space="preserve">Данная методика выявляет уровень ориентировки ребенка на сложную систему требований, моделирующую процесс школьного обучения. </w:t>
      </w:r>
    </w:p>
    <w:p w:rsidR="003E54C5" w:rsidRDefault="0023651F" w:rsidP="00F317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обучающихся по результатам выполнения заданий методики «Образец и правило» </w:t>
      </w:r>
      <w:r w:rsidR="00460AE5">
        <w:rPr>
          <w:rFonts w:ascii="Times New Roman" w:hAnsi="Times New Roman" w:cs="Times New Roman"/>
          <w:sz w:val="28"/>
          <w:szCs w:val="28"/>
        </w:rPr>
        <w:t xml:space="preserve">по Орловской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представлено </w:t>
      </w:r>
      <w:r w:rsidR="00F3175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рисунке 3</w:t>
      </w:r>
      <w:r w:rsidR="00460AE5">
        <w:rPr>
          <w:rFonts w:ascii="Times New Roman" w:hAnsi="Times New Roman" w:cs="Times New Roman"/>
          <w:sz w:val="28"/>
          <w:szCs w:val="28"/>
        </w:rPr>
        <w:t xml:space="preserve"> (по муниципальным образованиям – в приложении 1)</w:t>
      </w:r>
      <w:r w:rsidR="00F31757">
        <w:rPr>
          <w:rFonts w:ascii="Times New Roman" w:hAnsi="Times New Roman" w:cs="Times New Roman"/>
          <w:sz w:val="28"/>
          <w:szCs w:val="28"/>
        </w:rPr>
        <w:t>.</w:t>
      </w:r>
    </w:p>
    <w:p w:rsidR="0023651F" w:rsidRDefault="003E54C5" w:rsidP="003E54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9B1768B" wp14:editId="281DBB2B">
            <wp:extent cx="5126983" cy="1918654"/>
            <wp:effectExtent l="0" t="0" r="0" b="571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B4538" w:rsidRDefault="003B4538" w:rsidP="00F3175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54C5" w:rsidRDefault="003E54C5" w:rsidP="003E54C5">
      <w:pPr>
        <w:spacing w:after="0" w:line="240" w:lineRule="auto"/>
        <w:ind w:righ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7A22017" wp14:editId="41B5C010">
            <wp:extent cx="5124450" cy="2390775"/>
            <wp:effectExtent l="0" t="0" r="19050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3E54C5" w:rsidRDefault="003E54C5" w:rsidP="003E54C5">
      <w:pPr>
        <w:spacing w:after="0" w:line="240" w:lineRule="auto"/>
        <w:ind w:left="708" w:firstLine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3. Распределение первоклассников по результатам выполнения методики «Образец и правило» в Орловской области в 2016 году.</w:t>
      </w:r>
    </w:p>
    <w:p w:rsidR="0023651F" w:rsidRDefault="0023651F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D3404" w:rsidRDefault="004D3404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Высокий уровень овладения умением самостоятельно работать </w:t>
      </w:r>
      <w:r w:rsidR="003B453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по предложенному образцу, учитывая правило, показали</w:t>
      </w:r>
      <w:r w:rsidR="003E54C5">
        <w:rPr>
          <w:rFonts w:ascii="Times New Roman" w:hAnsi="Times New Roman" w:cs="Times New Roman"/>
          <w:sz w:val="28"/>
          <w:szCs w:val="28"/>
        </w:rPr>
        <w:t xml:space="preserve"> </w:t>
      </w:r>
      <w:r w:rsidR="003B4538">
        <w:rPr>
          <w:rFonts w:ascii="Times New Roman" w:hAnsi="Times New Roman" w:cs="Times New Roman"/>
          <w:sz w:val="28"/>
          <w:szCs w:val="28"/>
        </w:rPr>
        <w:br/>
      </w:r>
      <w:r w:rsidR="003E54C5">
        <w:rPr>
          <w:rFonts w:ascii="Times New Roman" w:hAnsi="Times New Roman" w:cs="Times New Roman"/>
          <w:sz w:val="28"/>
          <w:szCs w:val="28"/>
        </w:rPr>
        <w:t xml:space="preserve">47 % первоклассников. Из них чуть меньше половины (20 %) правильно справились со всеми предложенными задачами. </w:t>
      </w:r>
    </w:p>
    <w:p w:rsidR="003E54C5" w:rsidRDefault="003E54C5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Средний уровень выполнения методики продемонстрировали </w:t>
      </w:r>
      <w:r w:rsidR="003B453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37 % обучающихся, а низкий уровень – 16 % детей. К очень низкому уровню были отнесены первоклассники (6 %), которые из </w:t>
      </w:r>
      <w:r w:rsidR="003B4538">
        <w:rPr>
          <w:rFonts w:ascii="Times New Roman" w:hAnsi="Times New Roman" w:cs="Times New Roman"/>
          <w:sz w:val="28"/>
          <w:szCs w:val="28"/>
        </w:rPr>
        <w:t>шести</w:t>
      </w:r>
      <w:r>
        <w:rPr>
          <w:rFonts w:ascii="Times New Roman" w:hAnsi="Times New Roman" w:cs="Times New Roman"/>
          <w:sz w:val="28"/>
          <w:szCs w:val="28"/>
        </w:rPr>
        <w:t xml:space="preserve"> задач либо вообще не выполнили ни одной, либо частично или полностью справились только с одной из них.</w:t>
      </w:r>
    </w:p>
    <w:p w:rsidR="003E54C5" w:rsidRDefault="003E54C5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</w:t>
      </w:r>
      <w:r w:rsidR="00BB52D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причин</w:t>
      </w:r>
      <w:r w:rsidR="00BB52D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недостаточно высоких результатов выполнения методики «Образец и правило»:</w:t>
      </w:r>
    </w:p>
    <w:p w:rsidR="003E54C5" w:rsidRDefault="00BB52DF" w:rsidP="00B52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неумение</w:t>
      </w:r>
      <w:r w:rsidR="00B5274F" w:rsidRPr="00B5274F">
        <w:rPr>
          <w:rFonts w:ascii="Times New Roman" w:hAnsi="Times New Roman" w:cs="Times New Roman"/>
          <w:sz w:val="28"/>
          <w:szCs w:val="28"/>
        </w:rPr>
        <w:t xml:space="preserve"> выполнить всю работу, удерживая в памяти хотя бы  </w:t>
      </w:r>
      <w:r>
        <w:rPr>
          <w:rFonts w:ascii="Times New Roman" w:hAnsi="Times New Roman" w:cs="Times New Roman"/>
          <w:sz w:val="28"/>
          <w:szCs w:val="28"/>
        </w:rPr>
        <w:t>одно условие;</w:t>
      </w:r>
    </w:p>
    <w:p w:rsidR="00B5274F" w:rsidRPr="00B5274F" w:rsidRDefault="00BB52DF" w:rsidP="00B52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5274F">
        <w:rPr>
          <w:rFonts w:ascii="Times New Roman" w:hAnsi="Times New Roman" w:cs="Times New Roman"/>
          <w:sz w:val="28"/>
          <w:szCs w:val="28"/>
        </w:rPr>
        <w:t>тказ от выполнения задания, ученики «не принима</w:t>
      </w:r>
      <w:r w:rsidR="00DF63F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т» учебную задачу;</w:t>
      </w:r>
    </w:p>
    <w:p w:rsidR="007E3CB2" w:rsidRDefault="00BB52DF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="00B5274F">
        <w:rPr>
          <w:rFonts w:ascii="Times New Roman" w:hAnsi="Times New Roman" w:cs="Times New Roman"/>
          <w:sz w:val="28"/>
          <w:szCs w:val="28"/>
        </w:rPr>
        <w:t>есформированность</w:t>
      </w:r>
      <w:proofErr w:type="spellEnd"/>
      <w:r w:rsidR="00B5274F">
        <w:rPr>
          <w:rFonts w:ascii="Times New Roman" w:hAnsi="Times New Roman" w:cs="Times New Roman"/>
          <w:sz w:val="28"/>
          <w:szCs w:val="28"/>
        </w:rPr>
        <w:t xml:space="preserve"> самоконтроля, неумение устанавливать соответствие между образцом и </w:t>
      </w:r>
      <w:r>
        <w:rPr>
          <w:rFonts w:ascii="Times New Roman" w:hAnsi="Times New Roman" w:cs="Times New Roman"/>
          <w:sz w:val="28"/>
          <w:szCs w:val="28"/>
        </w:rPr>
        <w:t>получившимся многоугольником;</w:t>
      </w:r>
    </w:p>
    <w:p w:rsidR="00B832D5" w:rsidRDefault="00BB52DF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="00B832D5">
        <w:rPr>
          <w:rFonts w:ascii="Times New Roman" w:hAnsi="Times New Roman" w:cs="Times New Roman"/>
          <w:sz w:val="28"/>
          <w:szCs w:val="28"/>
        </w:rPr>
        <w:t>едостаточн</w:t>
      </w:r>
      <w:r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B83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32D5">
        <w:rPr>
          <w:rFonts w:ascii="Times New Roman" w:hAnsi="Times New Roman" w:cs="Times New Roman"/>
          <w:sz w:val="28"/>
          <w:szCs w:val="28"/>
        </w:rPr>
        <w:t>сформирован</w:t>
      </w:r>
      <w:r>
        <w:rPr>
          <w:rFonts w:ascii="Times New Roman" w:hAnsi="Times New Roman" w:cs="Times New Roman"/>
          <w:sz w:val="28"/>
          <w:szCs w:val="28"/>
        </w:rPr>
        <w:t>ность</w:t>
      </w:r>
      <w:proofErr w:type="spellEnd"/>
      <w:r w:rsidR="00B832D5">
        <w:rPr>
          <w:rFonts w:ascii="Times New Roman" w:hAnsi="Times New Roman" w:cs="Times New Roman"/>
          <w:sz w:val="28"/>
          <w:szCs w:val="28"/>
        </w:rPr>
        <w:t xml:space="preserve"> навык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832D5">
        <w:rPr>
          <w:rFonts w:ascii="Times New Roman" w:hAnsi="Times New Roman" w:cs="Times New Roman"/>
          <w:sz w:val="28"/>
          <w:szCs w:val="28"/>
        </w:rPr>
        <w:t xml:space="preserve"> счета в пределах 10, умени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832D5">
        <w:rPr>
          <w:rFonts w:ascii="Times New Roman" w:hAnsi="Times New Roman" w:cs="Times New Roman"/>
          <w:sz w:val="28"/>
          <w:szCs w:val="28"/>
        </w:rPr>
        <w:t xml:space="preserve"> различать и сравнивать геометрические фигуры.</w:t>
      </w:r>
    </w:p>
    <w:p w:rsidR="001D09C7" w:rsidRDefault="00B832D5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Самые низкие результаты по методике «Образец и правило» могут стать предвестниками трудностей в овладении математикой (особенно при решении зад</w:t>
      </w:r>
      <w:r w:rsidR="00C17C1D">
        <w:rPr>
          <w:rFonts w:ascii="Times New Roman" w:hAnsi="Times New Roman" w:cs="Times New Roman"/>
          <w:sz w:val="28"/>
          <w:szCs w:val="28"/>
        </w:rPr>
        <w:t xml:space="preserve">ач).  Учителю необходимо убедиться, что такие дети поняли условие задачи, особое внимание </w:t>
      </w:r>
      <w:r w:rsidR="00DF63F9">
        <w:rPr>
          <w:rFonts w:ascii="Times New Roman" w:hAnsi="Times New Roman" w:cs="Times New Roman"/>
          <w:sz w:val="28"/>
          <w:szCs w:val="28"/>
        </w:rPr>
        <w:t xml:space="preserve">следует </w:t>
      </w:r>
      <w:r w:rsidR="00C17C1D">
        <w:rPr>
          <w:rFonts w:ascii="Times New Roman" w:hAnsi="Times New Roman" w:cs="Times New Roman"/>
          <w:sz w:val="28"/>
          <w:szCs w:val="28"/>
        </w:rPr>
        <w:t>уделить обучению планирования своих действий по решению задачи. Для развития планирования действий таким детям полезны занятия конструированием.</w:t>
      </w:r>
    </w:p>
    <w:p w:rsidR="00C17C1D" w:rsidRDefault="00C17C1D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Правильность восприятия первоклассниками речи учителя </w:t>
      </w:r>
      <w:r w:rsidR="0016376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фонематический слух проверялись с </w:t>
      </w:r>
      <w:r w:rsidR="00BB52DF">
        <w:rPr>
          <w:rFonts w:ascii="Times New Roman" w:hAnsi="Times New Roman" w:cs="Times New Roman"/>
          <w:sz w:val="28"/>
          <w:szCs w:val="28"/>
        </w:rPr>
        <w:t>помощью</w:t>
      </w:r>
      <w:r>
        <w:rPr>
          <w:rFonts w:ascii="Times New Roman" w:hAnsi="Times New Roman" w:cs="Times New Roman"/>
          <w:sz w:val="28"/>
          <w:szCs w:val="28"/>
        </w:rPr>
        <w:t xml:space="preserve"> методики «Первая буква». Она выявляет готовность к овладению грамотой – первоклассники должны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продемонстрировать умение выделить первый звук </w:t>
      </w:r>
      <w:r w:rsidR="0016376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произносимом слове. </w:t>
      </w:r>
    </w:p>
    <w:p w:rsidR="00C14341" w:rsidRDefault="0088124B" w:rsidP="00BB52D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по р</w:t>
      </w:r>
      <w:r w:rsidR="00C17C1D">
        <w:rPr>
          <w:rFonts w:ascii="Times New Roman" w:hAnsi="Times New Roman" w:cs="Times New Roman"/>
          <w:sz w:val="28"/>
          <w:szCs w:val="28"/>
        </w:rPr>
        <w:t>аспределени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C17C1D">
        <w:rPr>
          <w:rFonts w:ascii="Times New Roman" w:hAnsi="Times New Roman" w:cs="Times New Roman"/>
          <w:sz w:val="28"/>
          <w:szCs w:val="28"/>
        </w:rPr>
        <w:t xml:space="preserve"> обучающихся по </w:t>
      </w:r>
      <w:r>
        <w:rPr>
          <w:rFonts w:ascii="Times New Roman" w:hAnsi="Times New Roman" w:cs="Times New Roman"/>
          <w:sz w:val="28"/>
          <w:szCs w:val="28"/>
        </w:rPr>
        <w:t>итогам</w:t>
      </w:r>
      <w:r w:rsidR="00C17C1D">
        <w:rPr>
          <w:rFonts w:ascii="Times New Roman" w:hAnsi="Times New Roman" w:cs="Times New Roman"/>
          <w:sz w:val="28"/>
          <w:szCs w:val="28"/>
        </w:rPr>
        <w:t xml:space="preserve"> выполнения заданий методики «</w:t>
      </w:r>
      <w:r>
        <w:rPr>
          <w:rFonts w:ascii="Times New Roman" w:hAnsi="Times New Roman" w:cs="Times New Roman"/>
          <w:sz w:val="28"/>
          <w:szCs w:val="28"/>
        </w:rPr>
        <w:t>Первая буква</w:t>
      </w:r>
      <w:r w:rsidR="00C17C1D">
        <w:rPr>
          <w:rFonts w:ascii="Times New Roman" w:hAnsi="Times New Roman" w:cs="Times New Roman"/>
          <w:sz w:val="28"/>
          <w:szCs w:val="28"/>
        </w:rPr>
        <w:t xml:space="preserve">» </w:t>
      </w:r>
      <w:r w:rsidR="00460AE5">
        <w:rPr>
          <w:rFonts w:ascii="Times New Roman" w:hAnsi="Times New Roman" w:cs="Times New Roman"/>
          <w:sz w:val="28"/>
          <w:szCs w:val="28"/>
        </w:rPr>
        <w:t xml:space="preserve">по Орловской области </w:t>
      </w:r>
      <w:r w:rsidR="00C17C1D">
        <w:rPr>
          <w:rFonts w:ascii="Times New Roman" w:hAnsi="Times New Roman" w:cs="Times New Roman"/>
          <w:sz w:val="28"/>
          <w:szCs w:val="28"/>
        </w:rPr>
        <w:t>представлен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17C1D">
        <w:rPr>
          <w:rFonts w:ascii="Times New Roman" w:hAnsi="Times New Roman" w:cs="Times New Roman"/>
          <w:sz w:val="28"/>
          <w:szCs w:val="28"/>
        </w:rPr>
        <w:t xml:space="preserve"> </w:t>
      </w:r>
      <w:r w:rsidR="00163763">
        <w:rPr>
          <w:rFonts w:ascii="Times New Roman" w:hAnsi="Times New Roman" w:cs="Times New Roman"/>
          <w:sz w:val="28"/>
          <w:szCs w:val="28"/>
        </w:rPr>
        <w:br/>
      </w:r>
      <w:r w:rsidR="00C17C1D">
        <w:rPr>
          <w:rFonts w:ascii="Times New Roman" w:hAnsi="Times New Roman" w:cs="Times New Roman"/>
          <w:sz w:val="28"/>
          <w:szCs w:val="28"/>
        </w:rPr>
        <w:t xml:space="preserve">на рисунке </w:t>
      </w:r>
      <w:r>
        <w:rPr>
          <w:rFonts w:ascii="Times New Roman" w:hAnsi="Times New Roman" w:cs="Times New Roman"/>
          <w:sz w:val="28"/>
          <w:szCs w:val="28"/>
        </w:rPr>
        <w:t>4</w:t>
      </w:r>
      <w:r w:rsidR="00460AE5">
        <w:rPr>
          <w:rFonts w:ascii="Times New Roman" w:hAnsi="Times New Roman" w:cs="Times New Roman"/>
          <w:sz w:val="28"/>
          <w:szCs w:val="28"/>
        </w:rPr>
        <w:t xml:space="preserve"> (по муниципальным образованиям – в приложении 1)</w:t>
      </w:r>
      <w:r w:rsidR="00BB52DF">
        <w:rPr>
          <w:rFonts w:ascii="Times New Roman" w:hAnsi="Times New Roman" w:cs="Times New Roman"/>
          <w:sz w:val="28"/>
          <w:szCs w:val="28"/>
        </w:rPr>
        <w:t>.</w:t>
      </w:r>
    </w:p>
    <w:p w:rsidR="00BB52DF" w:rsidRPr="00BB52DF" w:rsidRDefault="00BB52DF" w:rsidP="00BB52D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0C11" w:rsidRDefault="004A0C11" w:rsidP="00C17C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495F802" wp14:editId="38584888">
            <wp:extent cx="5248275" cy="24193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BB52DF" w:rsidRDefault="00BB52DF" w:rsidP="00F3175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0C11" w:rsidRDefault="004A0C11" w:rsidP="00C17C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DE36126" wp14:editId="0712BD2F">
            <wp:extent cx="5238750" cy="255270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C14341" w:rsidRDefault="00C14341" w:rsidP="00F31757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4. Распределение первоклассников по результатам выполнения методики «Первая буква» в Орловской области в 2016 году.</w:t>
      </w:r>
    </w:p>
    <w:p w:rsidR="00C17C1D" w:rsidRDefault="00C17C1D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7343A" w:rsidRDefault="0067343A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заданиями этой методики успешно справились </w:t>
      </w:r>
      <w:r w:rsidR="0016376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65 % первоклассников, которые продемонстрировали умение выделять первый звук в произносимом слове.</w:t>
      </w:r>
    </w:p>
    <w:p w:rsidR="0067343A" w:rsidRDefault="0067343A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Самый низкий уровень выполнения заданий данной методики показали 16 %. Это дети, которые либо вообще не справились с заданием, либо только в одном случае смогли правильно отметить картинку, </w:t>
      </w:r>
      <w:r w:rsidR="007A32C7">
        <w:rPr>
          <w:rFonts w:ascii="Times New Roman" w:hAnsi="Times New Roman" w:cs="Times New Roman"/>
          <w:sz w:val="28"/>
          <w:szCs w:val="28"/>
        </w:rPr>
        <w:br/>
        <w:t xml:space="preserve">на которой </w:t>
      </w:r>
      <w:r>
        <w:rPr>
          <w:rFonts w:ascii="Times New Roman" w:hAnsi="Times New Roman" w:cs="Times New Roman"/>
          <w:sz w:val="28"/>
          <w:szCs w:val="28"/>
        </w:rPr>
        <w:t>название предмета начинается с заданного звука. Детям, показавшим самый низкий результат</w:t>
      </w:r>
      <w:r w:rsidR="00BB52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необходимы дополнительные занятия по фонематическому анализу слов, развитию фонематического слуха. Рекомендуется проведение дополнительной диагностики </w:t>
      </w:r>
      <w:r w:rsidR="00F3175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с использованием других методик. При повторном выявлении проблемы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необходима консультация логопеда. Комплексный подход позволит эффективно провести коррекцию и предупредить серьезные затруднения </w:t>
      </w:r>
      <w:r w:rsidR="00F3175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обучении.</w:t>
      </w:r>
    </w:p>
    <w:p w:rsidR="00344BCC" w:rsidRDefault="0060427C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344BCC">
        <w:rPr>
          <w:rFonts w:ascii="Times New Roman" w:hAnsi="Times New Roman" w:cs="Times New Roman"/>
          <w:sz w:val="28"/>
          <w:szCs w:val="28"/>
        </w:rPr>
        <w:t>езультат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44BCC">
        <w:rPr>
          <w:rFonts w:ascii="Times New Roman" w:hAnsi="Times New Roman" w:cs="Times New Roman"/>
          <w:sz w:val="28"/>
          <w:szCs w:val="28"/>
        </w:rPr>
        <w:t xml:space="preserve"> проведенн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344B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Исследования</w:t>
      </w:r>
      <w:r w:rsidR="00344BCC">
        <w:rPr>
          <w:rFonts w:ascii="Times New Roman" w:hAnsi="Times New Roman" w:cs="Times New Roman"/>
          <w:sz w:val="28"/>
          <w:szCs w:val="28"/>
        </w:rPr>
        <w:t xml:space="preserve"> более</w:t>
      </w:r>
      <w:r w:rsidR="00CC5F8E">
        <w:rPr>
          <w:rFonts w:ascii="Times New Roman" w:hAnsi="Times New Roman" w:cs="Times New Roman"/>
          <w:sz w:val="28"/>
          <w:szCs w:val="28"/>
        </w:rPr>
        <w:t xml:space="preserve"> 8 000 первоклассников и</w:t>
      </w:r>
      <w:r>
        <w:rPr>
          <w:rFonts w:ascii="Times New Roman" w:hAnsi="Times New Roman" w:cs="Times New Roman"/>
          <w:sz w:val="28"/>
          <w:szCs w:val="28"/>
        </w:rPr>
        <w:t xml:space="preserve"> их  анализ</w:t>
      </w:r>
      <w:r w:rsidR="00CC5F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показали</w:t>
      </w:r>
      <w:r w:rsidR="00CC5F8E">
        <w:rPr>
          <w:rFonts w:ascii="Times New Roman" w:hAnsi="Times New Roman" w:cs="Times New Roman"/>
          <w:sz w:val="28"/>
          <w:szCs w:val="28"/>
        </w:rPr>
        <w:t>, что в</w:t>
      </w:r>
      <w:r w:rsidR="005C7674">
        <w:rPr>
          <w:rFonts w:ascii="Times New Roman" w:hAnsi="Times New Roman" w:cs="Times New Roman"/>
          <w:sz w:val="28"/>
          <w:szCs w:val="28"/>
        </w:rPr>
        <w:t xml:space="preserve"> среднем 80 % – 87 %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в основном готовы </w:t>
      </w:r>
      <w:r w:rsidR="00CC5F8E">
        <w:rPr>
          <w:rFonts w:ascii="Times New Roman" w:hAnsi="Times New Roman" w:cs="Times New Roman"/>
          <w:sz w:val="28"/>
          <w:szCs w:val="28"/>
        </w:rPr>
        <w:t xml:space="preserve">к обучению в школе. Определенные трудности </w:t>
      </w:r>
      <w:r>
        <w:rPr>
          <w:rFonts w:ascii="Times New Roman" w:hAnsi="Times New Roman" w:cs="Times New Roman"/>
          <w:sz w:val="28"/>
          <w:szCs w:val="28"/>
        </w:rPr>
        <w:br/>
      </w:r>
      <w:r w:rsidR="00CC5F8E">
        <w:rPr>
          <w:rFonts w:ascii="Times New Roman" w:hAnsi="Times New Roman" w:cs="Times New Roman"/>
          <w:sz w:val="28"/>
          <w:szCs w:val="28"/>
        </w:rPr>
        <w:t xml:space="preserve">в обучении могут испытывать 13 % </w:t>
      </w:r>
      <w:r w:rsidR="00225255">
        <w:rPr>
          <w:rFonts w:ascii="Times New Roman" w:hAnsi="Times New Roman" w:cs="Times New Roman"/>
          <w:sz w:val="28"/>
          <w:szCs w:val="28"/>
        </w:rPr>
        <w:t>–</w:t>
      </w:r>
      <w:r w:rsidR="00CC5F8E">
        <w:rPr>
          <w:rFonts w:ascii="Times New Roman" w:hAnsi="Times New Roman" w:cs="Times New Roman"/>
          <w:sz w:val="28"/>
          <w:szCs w:val="28"/>
        </w:rPr>
        <w:t xml:space="preserve"> 20 % первоклассников в основном </w:t>
      </w:r>
      <w:r>
        <w:rPr>
          <w:rFonts w:ascii="Times New Roman" w:hAnsi="Times New Roman" w:cs="Times New Roman"/>
          <w:sz w:val="28"/>
          <w:szCs w:val="28"/>
        </w:rPr>
        <w:br/>
      </w:r>
      <w:r w:rsidR="00CC5F8E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BB52DF">
        <w:rPr>
          <w:rFonts w:ascii="Times New Roman" w:hAnsi="Times New Roman" w:cs="Times New Roman"/>
          <w:sz w:val="28"/>
          <w:szCs w:val="28"/>
        </w:rPr>
        <w:t xml:space="preserve">их </w:t>
      </w:r>
      <w:r w:rsidR="00CC5F8E">
        <w:rPr>
          <w:rFonts w:ascii="Times New Roman" w:hAnsi="Times New Roman" w:cs="Times New Roman"/>
          <w:sz w:val="28"/>
          <w:szCs w:val="28"/>
        </w:rPr>
        <w:t>недостаточн</w:t>
      </w:r>
      <w:r w:rsidR="00225255">
        <w:rPr>
          <w:rFonts w:ascii="Times New Roman" w:hAnsi="Times New Roman" w:cs="Times New Roman"/>
          <w:sz w:val="28"/>
          <w:szCs w:val="28"/>
        </w:rPr>
        <w:t>ым</w:t>
      </w:r>
      <w:r w:rsidR="006558C9">
        <w:rPr>
          <w:rFonts w:ascii="Times New Roman" w:hAnsi="Times New Roman" w:cs="Times New Roman"/>
          <w:sz w:val="28"/>
          <w:szCs w:val="28"/>
        </w:rPr>
        <w:t xml:space="preserve"> </w:t>
      </w:r>
      <w:r w:rsidR="00225255">
        <w:rPr>
          <w:rFonts w:ascii="Times New Roman" w:hAnsi="Times New Roman" w:cs="Times New Roman"/>
          <w:sz w:val="28"/>
          <w:szCs w:val="28"/>
        </w:rPr>
        <w:t>общим развитием, недостаточным развитием предпосылок учебной деятельности.</w:t>
      </w:r>
    </w:p>
    <w:p w:rsidR="00F33232" w:rsidRDefault="008A3AF8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результатов выполнения всех методик показал, что 108 первоклассников получили максимальны</w:t>
      </w:r>
      <w:r w:rsidR="00F3323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баллы по всем четырем методикам. </w:t>
      </w:r>
      <w:r w:rsidR="00F33232">
        <w:rPr>
          <w:rFonts w:ascii="Times New Roman" w:hAnsi="Times New Roman" w:cs="Times New Roman"/>
          <w:sz w:val="28"/>
          <w:szCs w:val="28"/>
        </w:rPr>
        <w:t xml:space="preserve">Этим детям необходима индивидуальная поддержка </w:t>
      </w:r>
      <w:r w:rsidR="00F33232">
        <w:rPr>
          <w:rFonts w:ascii="Times New Roman" w:hAnsi="Times New Roman" w:cs="Times New Roman"/>
          <w:sz w:val="28"/>
          <w:szCs w:val="28"/>
        </w:rPr>
        <w:br/>
        <w:t>в соответствии с их способностями.</w:t>
      </w:r>
    </w:p>
    <w:p w:rsidR="00B333AE" w:rsidRDefault="00F33232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Определенные трудности в обучении могут испытывать около 280 первоклассников, которые получили низкие баллы по всем четырем методикам. При этом около 70 из них получили самые низкие баллы. Эти дети должны </w:t>
      </w:r>
      <w:r w:rsidR="00B333AE">
        <w:rPr>
          <w:rFonts w:ascii="Times New Roman" w:hAnsi="Times New Roman" w:cs="Times New Roman"/>
          <w:sz w:val="28"/>
          <w:szCs w:val="28"/>
        </w:rPr>
        <w:t>находиться под пристальным вниманием учителей, логопедов, психологов. Им необходимы дополнительные коррекционные занятия.</w:t>
      </w:r>
    </w:p>
    <w:p w:rsidR="006B701A" w:rsidRDefault="00B333AE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Полученные результаты необходимо учитывать при подготовке дошкольников к школьному обучению. Основное внимание должно</w:t>
      </w:r>
      <w:r w:rsidR="001A3E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уделяться не столько обучению конкретным навыкам (чтения, счета и т.д.), сколько развитию у детей произвольности внимания, умения воспринимать и четко выполнять указания взрослого, принимать поставленную задачу, учитывать заданную систему условий и т.п. </w:t>
      </w:r>
    </w:p>
    <w:p w:rsidR="008A3AF8" w:rsidRDefault="009040DB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опроса учителей и родителей</w:t>
      </w:r>
      <w:r w:rsidR="001A3E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(данные в скобках) </w:t>
      </w:r>
      <w:r w:rsidR="001A3E8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из всех обследованных первоклассников в 2016 году высокий общий уровень готовности к обучению имели 23 % (4 %), средний уровень – 60 % (70 %) и низкий уровень – 17 % (26 %). </w:t>
      </w:r>
      <w:r w:rsidR="007567FC">
        <w:rPr>
          <w:rFonts w:ascii="Times New Roman" w:hAnsi="Times New Roman" w:cs="Times New Roman"/>
          <w:sz w:val="28"/>
          <w:szCs w:val="28"/>
        </w:rPr>
        <w:t xml:space="preserve">Родители и учителя по-разному оценили уровень готовности первоклассников к школе. </w:t>
      </w:r>
      <w:r w:rsidR="00805628">
        <w:rPr>
          <w:rFonts w:ascii="Times New Roman" w:hAnsi="Times New Roman" w:cs="Times New Roman"/>
          <w:sz w:val="28"/>
          <w:szCs w:val="28"/>
        </w:rPr>
        <w:t>При оценк</w:t>
      </w:r>
      <w:r w:rsidR="007567FC">
        <w:rPr>
          <w:rFonts w:ascii="Times New Roman" w:hAnsi="Times New Roman" w:cs="Times New Roman"/>
          <w:sz w:val="28"/>
          <w:szCs w:val="28"/>
        </w:rPr>
        <w:t>е</w:t>
      </w:r>
      <w:r w:rsidR="00805628">
        <w:rPr>
          <w:rFonts w:ascii="Times New Roman" w:hAnsi="Times New Roman" w:cs="Times New Roman"/>
          <w:sz w:val="28"/>
          <w:szCs w:val="28"/>
        </w:rPr>
        <w:t xml:space="preserve"> готовности ребенка как «высокий» родители за</w:t>
      </w:r>
      <w:r w:rsidR="001A3E80">
        <w:rPr>
          <w:rFonts w:ascii="Times New Roman" w:hAnsi="Times New Roman" w:cs="Times New Roman"/>
          <w:sz w:val="28"/>
          <w:szCs w:val="28"/>
        </w:rPr>
        <w:t>нижают уровень оценки. Для того</w:t>
      </w:r>
      <w:proofErr w:type="gramStart"/>
      <w:r w:rsidR="001A3E8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805628">
        <w:rPr>
          <w:rFonts w:ascii="Times New Roman" w:hAnsi="Times New Roman" w:cs="Times New Roman"/>
          <w:sz w:val="28"/>
          <w:szCs w:val="28"/>
        </w:rPr>
        <w:t xml:space="preserve"> чтобы мотивация к учебе у детей, чьи родители занизили реальный уровень готовности, оставалась на высоком уровне, важно, чтобы успехи ребенка были замечены, страх перехвалить ребенка может привести к проблемам с формирование</w:t>
      </w:r>
      <w:r w:rsidR="005C7674">
        <w:rPr>
          <w:rFonts w:ascii="Times New Roman" w:hAnsi="Times New Roman" w:cs="Times New Roman"/>
          <w:sz w:val="28"/>
          <w:szCs w:val="28"/>
        </w:rPr>
        <w:t>м</w:t>
      </w:r>
      <w:r w:rsidR="00805628">
        <w:rPr>
          <w:rFonts w:ascii="Times New Roman" w:hAnsi="Times New Roman" w:cs="Times New Roman"/>
          <w:sz w:val="28"/>
          <w:szCs w:val="28"/>
        </w:rPr>
        <w:t xml:space="preserve"> самооценки. </w:t>
      </w:r>
      <w:r>
        <w:rPr>
          <w:rFonts w:ascii="Times New Roman" w:hAnsi="Times New Roman" w:cs="Times New Roman"/>
          <w:sz w:val="28"/>
          <w:szCs w:val="28"/>
        </w:rPr>
        <w:t>Полученные данные свидетельствуют о том, что при ответе на вопрос о готовности</w:t>
      </w:r>
      <w:r w:rsidR="004F48C3">
        <w:rPr>
          <w:rFonts w:ascii="Times New Roman" w:hAnsi="Times New Roman" w:cs="Times New Roman"/>
          <w:sz w:val="28"/>
          <w:szCs w:val="28"/>
        </w:rPr>
        <w:t xml:space="preserve"> ребенка</w:t>
      </w:r>
      <w:r>
        <w:rPr>
          <w:rFonts w:ascii="Times New Roman" w:hAnsi="Times New Roman" w:cs="Times New Roman"/>
          <w:sz w:val="28"/>
          <w:szCs w:val="28"/>
        </w:rPr>
        <w:t xml:space="preserve"> к школе и учителя, и родители использовали разные критерии для оценки, что должен знать и уметь первоклассник. </w:t>
      </w:r>
      <w:r w:rsidR="00805628">
        <w:rPr>
          <w:rFonts w:ascii="Times New Roman" w:hAnsi="Times New Roman" w:cs="Times New Roman"/>
          <w:sz w:val="28"/>
          <w:szCs w:val="28"/>
        </w:rPr>
        <w:t xml:space="preserve">Необходимо для определения уровня готовности ребенка к школе уточнить критерии готовности, разработать и использовать инструментарий, который могли бы при необходимости использовать с одинаковой степенью надежности и учителя, и родители. </w:t>
      </w:r>
    </w:p>
    <w:p w:rsidR="007567FC" w:rsidRDefault="007567FC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Инф</w:t>
      </w:r>
      <w:r w:rsidR="00F31757">
        <w:rPr>
          <w:rFonts w:ascii="Times New Roman" w:hAnsi="Times New Roman" w:cs="Times New Roman"/>
          <w:sz w:val="28"/>
          <w:szCs w:val="28"/>
        </w:rPr>
        <w:t xml:space="preserve">ормация о степени готовности к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обучению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основным предметам была получена в ходе заполнения Карты первоклассника учителями и анкетирования родителей</w:t>
      </w:r>
      <w:r w:rsidR="00162C98">
        <w:rPr>
          <w:rFonts w:ascii="Times New Roman" w:hAnsi="Times New Roman" w:cs="Times New Roman"/>
          <w:sz w:val="28"/>
          <w:szCs w:val="28"/>
        </w:rPr>
        <w:t xml:space="preserve"> (данные в скобках)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5510" w:rsidRDefault="007F5510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Хорошо готовы по чтению, по мнению учителей 59 % первоклассников (47 % хорошо и очень хорошо узнавали большинство букв алфавита, 42 % хорошо и очень хорошо читали отдельные слова, 37 % хорошо и очень хорошо читали предложения). </w:t>
      </w:r>
    </w:p>
    <w:p w:rsidR="007F5510" w:rsidRDefault="007F5510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Хорошо готовы по письму 57 % первоклассников (37 % хорошо </w:t>
      </w:r>
      <w:r w:rsidR="001A3E8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очень хорошо писали буквы алфавита, 32 % хорошо и очень хорошо писали отдельные слова).</w:t>
      </w:r>
    </w:p>
    <w:p w:rsidR="007F5510" w:rsidRDefault="00BB52DF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77 % первоклассников </w:t>
      </w:r>
      <w:r w:rsidR="007F5510">
        <w:rPr>
          <w:rFonts w:ascii="Times New Roman" w:hAnsi="Times New Roman" w:cs="Times New Roman"/>
          <w:sz w:val="28"/>
          <w:szCs w:val="28"/>
        </w:rPr>
        <w:t xml:space="preserve">хорошо и очень хорошо узнавали большинство цифр от 1 до 9 </w:t>
      </w:r>
      <w:r w:rsidR="004F48C3">
        <w:rPr>
          <w:rFonts w:ascii="Times New Roman" w:hAnsi="Times New Roman" w:cs="Times New Roman"/>
          <w:sz w:val="28"/>
          <w:szCs w:val="28"/>
        </w:rPr>
        <w:t>(</w:t>
      </w:r>
      <w:r w:rsidR="007F5510">
        <w:rPr>
          <w:rFonts w:ascii="Times New Roman" w:hAnsi="Times New Roman" w:cs="Times New Roman"/>
          <w:sz w:val="28"/>
          <w:szCs w:val="28"/>
        </w:rPr>
        <w:t xml:space="preserve">48 % хорошо и очень хорошо считали от 1 </w:t>
      </w:r>
      <w:r>
        <w:rPr>
          <w:rFonts w:ascii="Times New Roman" w:hAnsi="Times New Roman" w:cs="Times New Roman"/>
          <w:sz w:val="28"/>
          <w:szCs w:val="28"/>
        </w:rPr>
        <w:br/>
      </w:r>
      <w:r w:rsidR="007F5510">
        <w:rPr>
          <w:rFonts w:ascii="Times New Roman" w:hAnsi="Times New Roman" w:cs="Times New Roman"/>
          <w:sz w:val="28"/>
          <w:szCs w:val="28"/>
        </w:rPr>
        <w:t>до 10 и обратно, 40 % хорошо и очень хорошо складывали и вычитали числа  10</w:t>
      </w:r>
      <w:r w:rsidR="004F48C3">
        <w:rPr>
          <w:rFonts w:ascii="Times New Roman" w:hAnsi="Times New Roman" w:cs="Times New Roman"/>
          <w:sz w:val="28"/>
          <w:szCs w:val="28"/>
        </w:rPr>
        <w:t>)</w:t>
      </w:r>
      <w:r w:rsidR="007F55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0250" w:rsidRDefault="003C0250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Полученные данные </w:t>
      </w:r>
      <w:r w:rsidR="0060427C">
        <w:rPr>
          <w:rFonts w:ascii="Times New Roman" w:hAnsi="Times New Roman" w:cs="Times New Roman"/>
          <w:sz w:val="28"/>
          <w:szCs w:val="28"/>
        </w:rPr>
        <w:t xml:space="preserve">демонстрируют </w:t>
      </w:r>
      <w:r>
        <w:rPr>
          <w:rFonts w:ascii="Times New Roman" w:hAnsi="Times New Roman" w:cs="Times New Roman"/>
          <w:sz w:val="28"/>
          <w:szCs w:val="28"/>
        </w:rPr>
        <w:t xml:space="preserve"> неоднородност</w:t>
      </w:r>
      <w:r w:rsidR="0060427C">
        <w:rPr>
          <w:rFonts w:ascii="Times New Roman" w:hAnsi="Times New Roman" w:cs="Times New Roman"/>
          <w:sz w:val="28"/>
          <w:szCs w:val="28"/>
        </w:rPr>
        <w:t xml:space="preserve">ь </w:t>
      </w:r>
      <w:r>
        <w:rPr>
          <w:rFonts w:ascii="Times New Roman" w:hAnsi="Times New Roman" w:cs="Times New Roman"/>
          <w:sz w:val="28"/>
          <w:szCs w:val="28"/>
        </w:rPr>
        <w:t xml:space="preserve"> как общей, так и предметной подготовки первоклассников к школе. Это необходимо учитывать при планировании  учебной деятельности учителей начальной школы.</w:t>
      </w:r>
    </w:p>
    <w:p w:rsidR="003C0250" w:rsidRDefault="003C0250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Особое внимание </w:t>
      </w:r>
      <w:r w:rsidR="00BB52DF">
        <w:rPr>
          <w:rFonts w:ascii="Times New Roman" w:hAnsi="Times New Roman" w:cs="Times New Roman"/>
          <w:sz w:val="28"/>
          <w:szCs w:val="28"/>
        </w:rPr>
        <w:t>следует</w:t>
      </w:r>
      <w:r>
        <w:rPr>
          <w:rFonts w:ascii="Times New Roman" w:hAnsi="Times New Roman" w:cs="Times New Roman"/>
          <w:sz w:val="28"/>
          <w:szCs w:val="28"/>
        </w:rPr>
        <w:t xml:space="preserve"> уделить детям с низким уровнем готовно</w:t>
      </w:r>
      <w:r w:rsidR="005C7674">
        <w:rPr>
          <w:rFonts w:ascii="Times New Roman" w:hAnsi="Times New Roman" w:cs="Times New Roman"/>
          <w:sz w:val="28"/>
          <w:szCs w:val="28"/>
        </w:rPr>
        <w:t>сти к обучению. У этих детей не</w:t>
      </w:r>
      <w:r>
        <w:rPr>
          <w:rFonts w:ascii="Times New Roman" w:hAnsi="Times New Roman" w:cs="Times New Roman"/>
          <w:sz w:val="28"/>
          <w:szCs w:val="28"/>
        </w:rPr>
        <w:t xml:space="preserve">достаточно сформированы предпосылки учебной деятельности. Учителю необходимо постепенно вводить стандартную для школы систему отношений, чтобы у детей </w:t>
      </w:r>
      <w:r w:rsidR="001A3E8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не возникла </w:t>
      </w:r>
      <w:proofErr w:type="gramStart"/>
      <w:r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дезадаптация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6084B" w:rsidRDefault="00D6084B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0427C">
        <w:rPr>
          <w:rFonts w:ascii="Times New Roman" w:hAnsi="Times New Roman" w:cs="Times New Roman"/>
          <w:sz w:val="28"/>
          <w:szCs w:val="28"/>
        </w:rPr>
        <w:t>некоторых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образовательных организациях в первых классах обучаются дети, которые испытывают трудности в понимании русской речи. Как показывает анализ данных</w:t>
      </w:r>
      <w:r w:rsidR="00B13ADC">
        <w:rPr>
          <w:rFonts w:ascii="Times New Roman" w:hAnsi="Times New Roman" w:cs="Times New Roman"/>
          <w:sz w:val="28"/>
          <w:szCs w:val="28"/>
        </w:rPr>
        <w:t>, в 59 классах</w:t>
      </w:r>
      <w:r w:rsidR="00BB52DF">
        <w:rPr>
          <w:rFonts w:ascii="Times New Roman" w:hAnsi="Times New Roman" w:cs="Times New Roman"/>
          <w:sz w:val="28"/>
          <w:szCs w:val="28"/>
        </w:rPr>
        <w:t xml:space="preserve"> </w:t>
      </w:r>
      <w:r w:rsidR="004F48C3">
        <w:rPr>
          <w:rFonts w:ascii="Times New Roman" w:hAnsi="Times New Roman" w:cs="Times New Roman"/>
          <w:sz w:val="28"/>
          <w:szCs w:val="28"/>
        </w:rPr>
        <w:t>(</w:t>
      </w:r>
      <w:r w:rsidR="00B13ADC">
        <w:rPr>
          <w:rFonts w:ascii="Times New Roman" w:hAnsi="Times New Roman" w:cs="Times New Roman"/>
          <w:sz w:val="28"/>
          <w:szCs w:val="28"/>
        </w:rPr>
        <w:t>из 548 обследованных</w:t>
      </w:r>
      <w:r w:rsidR="004F48C3">
        <w:rPr>
          <w:rFonts w:ascii="Times New Roman" w:hAnsi="Times New Roman" w:cs="Times New Roman"/>
          <w:sz w:val="28"/>
          <w:szCs w:val="28"/>
        </w:rPr>
        <w:t>)</w:t>
      </w:r>
      <w:r w:rsidR="00B13ADC">
        <w:rPr>
          <w:rFonts w:ascii="Times New Roman" w:hAnsi="Times New Roman" w:cs="Times New Roman"/>
          <w:sz w:val="28"/>
          <w:szCs w:val="28"/>
        </w:rPr>
        <w:t xml:space="preserve"> </w:t>
      </w:r>
      <w:r w:rsidR="005C7674">
        <w:rPr>
          <w:rFonts w:ascii="Times New Roman" w:hAnsi="Times New Roman" w:cs="Times New Roman"/>
          <w:sz w:val="28"/>
          <w:szCs w:val="28"/>
        </w:rPr>
        <w:br/>
      </w:r>
      <w:r w:rsidR="00B13ADC">
        <w:rPr>
          <w:rFonts w:ascii="Times New Roman" w:hAnsi="Times New Roman" w:cs="Times New Roman"/>
          <w:sz w:val="28"/>
          <w:szCs w:val="28"/>
        </w:rPr>
        <w:t xml:space="preserve">1-2 первоклассника испытывают трудности в понимании русской речи, а в 13 классах таких детей более трех, в </w:t>
      </w:r>
      <w:r w:rsidR="003A3E76">
        <w:rPr>
          <w:rFonts w:ascii="Times New Roman" w:hAnsi="Times New Roman" w:cs="Times New Roman"/>
          <w:sz w:val="28"/>
          <w:szCs w:val="28"/>
        </w:rPr>
        <w:t>4</w:t>
      </w:r>
      <w:r w:rsidR="005C7674">
        <w:rPr>
          <w:rFonts w:ascii="Times New Roman" w:hAnsi="Times New Roman" w:cs="Times New Roman"/>
          <w:sz w:val="28"/>
          <w:szCs w:val="28"/>
        </w:rPr>
        <w:t xml:space="preserve"> классах – </w:t>
      </w:r>
      <w:r w:rsidR="003A3E76">
        <w:rPr>
          <w:rFonts w:ascii="Times New Roman" w:hAnsi="Times New Roman" w:cs="Times New Roman"/>
          <w:sz w:val="28"/>
          <w:szCs w:val="28"/>
        </w:rPr>
        <w:t xml:space="preserve"> 5 и более.</w:t>
      </w:r>
    </w:p>
    <w:p w:rsidR="003A3E76" w:rsidRDefault="003A3E76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обеспечения индивидуального развития всех детей </w:t>
      </w:r>
      <w:r w:rsidR="001A3E8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образовательных организациях должна быть организована своевременная диагностика образовательных достижений и оказание конкретной целевой помощи детям.</w:t>
      </w:r>
    </w:p>
    <w:p w:rsidR="00E91ACE" w:rsidRDefault="00506068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91ACE">
        <w:rPr>
          <w:rFonts w:ascii="Times New Roman" w:hAnsi="Times New Roman" w:cs="Times New Roman"/>
          <w:sz w:val="28"/>
          <w:szCs w:val="28"/>
        </w:rPr>
        <w:t>оказател</w:t>
      </w:r>
      <w:r>
        <w:rPr>
          <w:rFonts w:ascii="Times New Roman" w:hAnsi="Times New Roman" w:cs="Times New Roman"/>
          <w:sz w:val="28"/>
          <w:szCs w:val="28"/>
        </w:rPr>
        <w:t>и,</w:t>
      </w:r>
      <w:r w:rsidR="00E91ACE">
        <w:rPr>
          <w:rFonts w:ascii="Times New Roman" w:hAnsi="Times New Roman" w:cs="Times New Roman"/>
          <w:sz w:val="28"/>
          <w:szCs w:val="28"/>
        </w:rPr>
        <w:t xml:space="preserve"> относ</w:t>
      </w:r>
      <w:r>
        <w:rPr>
          <w:rFonts w:ascii="Times New Roman" w:hAnsi="Times New Roman" w:cs="Times New Roman"/>
          <w:sz w:val="28"/>
          <w:szCs w:val="28"/>
        </w:rPr>
        <w:t>ящиеся</w:t>
      </w:r>
      <w:r w:rsidR="00E91ACE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="00E91ACE">
        <w:rPr>
          <w:rFonts w:ascii="Times New Roman" w:hAnsi="Times New Roman" w:cs="Times New Roman"/>
          <w:sz w:val="28"/>
          <w:szCs w:val="28"/>
        </w:rPr>
        <w:t>внутриличностным</w:t>
      </w:r>
      <w:proofErr w:type="spellEnd"/>
      <w:r w:rsidR="00E91ACE">
        <w:rPr>
          <w:rFonts w:ascii="Times New Roman" w:hAnsi="Times New Roman" w:cs="Times New Roman"/>
          <w:sz w:val="28"/>
          <w:szCs w:val="28"/>
        </w:rPr>
        <w:t xml:space="preserve"> особенностям детей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E91ACE">
        <w:rPr>
          <w:rFonts w:ascii="Times New Roman" w:hAnsi="Times New Roman" w:cs="Times New Roman"/>
          <w:sz w:val="28"/>
          <w:szCs w:val="28"/>
        </w:rPr>
        <w:t xml:space="preserve"> позволя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91ACE">
        <w:rPr>
          <w:rFonts w:ascii="Times New Roman" w:hAnsi="Times New Roman" w:cs="Times New Roman"/>
          <w:sz w:val="28"/>
          <w:szCs w:val="28"/>
        </w:rPr>
        <w:t xml:space="preserve">т выделить базовые отношения ребенка </w:t>
      </w:r>
      <w:r w:rsidR="001A3E80">
        <w:rPr>
          <w:rFonts w:ascii="Times New Roman" w:hAnsi="Times New Roman" w:cs="Times New Roman"/>
          <w:sz w:val="28"/>
          <w:szCs w:val="28"/>
        </w:rPr>
        <w:br/>
      </w:r>
      <w:r w:rsidR="00E91ACE">
        <w:rPr>
          <w:rFonts w:ascii="Times New Roman" w:hAnsi="Times New Roman" w:cs="Times New Roman"/>
          <w:sz w:val="28"/>
          <w:szCs w:val="28"/>
        </w:rPr>
        <w:t xml:space="preserve">к самому себе и ситуации школьного обучения, к взаимодействию </w:t>
      </w:r>
      <w:r w:rsidR="001A3E80">
        <w:rPr>
          <w:rFonts w:ascii="Times New Roman" w:hAnsi="Times New Roman" w:cs="Times New Roman"/>
          <w:sz w:val="28"/>
          <w:szCs w:val="28"/>
        </w:rPr>
        <w:br/>
      </w:r>
      <w:r w:rsidR="00E91ACE">
        <w:rPr>
          <w:rFonts w:ascii="Times New Roman" w:hAnsi="Times New Roman" w:cs="Times New Roman"/>
          <w:sz w:val="28"/>
          <w:szCs w:val="28"/>
        </w:rPr>
        <w:t xml:space="preserve">со сверстниками и взрослыми. К этой группе относятся личностная, социальная и эмоциональная зрелость. Индивидуально-психологические особенности ребенка, определяемые в этом блоке, реализуются </w:t>
      </w:r>
      <w:r w:rsidR="001A3E80">
        <w:rPr>
          <w:rFonts w:ascii="Times New Roman" w:hAnsi="Times New Roman" w:cs="Times New Roman"/>
          <w:sz w:val="28"/>
          <w:szCs w:val="28"/>
        </w:rPr>
        <w:br/>
      </w:r>
      <w:r w:rsidR="00E91ACE">
        <w:rPr>
          <w:rFonts w:ascii="Times New Roman" w:hAnsi="Times New Roman" w:cs="Times New Roman"/>
          <w:sz w:val="28"/>
          <w:szCs w:val="28"/>
        </w:rPr>
        <w:t>в индивидуальной стратегии преодоления трудностей (реакция на вызовы социального окружения и внешнего мира).</w:t>
      </w:r>
    </w:p>
    <w:p w:rsidR="00E91ACE" w:rsidRDefault="003462F4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Личностная зрелость проявляется, прежде всего, в наличи</w:t>
      </w:r>
      <w:r w:rsidR="005C767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школьной мотивации, желании занять позицию ученика. </w:t>
      </w:r>
      <w:r w:rsidR="00ED7820">
        <w:rPr>
          <w:rFonts w:ascii="Times New Roman" w:hAnsi="Times New Roman" w:cs="Times New Roman"/>
          <w:sz w:val="28"/>
          <w:szCs w:val="28"/>
        </w:rPr>
        <w:t>В ходе изучения желания первоклассников учиться и посещать школу</w:t>
      </w:r>
      <w:r w:rsidR="00506068">
        <w:rPr>
          <w:rFonts w:ascii="Times New Roman" w:hAnsi="Times New Roman" w:cs="Times New Roman"/>
          <w:sz w:val="28"/>
          <w:szCs w:val="28"/>
        </w:rPr>
        <w:t>,</w:t>
      </w:r>
      <w:r w:rsidR="00ED7820">
        <w:rPr>
          <w:rFonts w:ascii="Times New Roman" w:hAnsi="Times New Roman" w:cs="Times New Roman"/>
          <w:sz w:val="28"/>
          <w:szCs w:val="28"/>
        </w:rPr>
        <w:t xml:space="preserve"> по результатам опроса родителей, при поступлении в школу </w:t>
      </w:r>
      <w:r w:rsidR="000C29E2">
        <w:rPr>
          <w:rFonts w:ascii="Times New Roman" w:hAnsi="Times New Roman" w:cs="Times New Roman"/>
          <w:sz w:val="28"/>
          <w:szCs w:val="28"/>
        </w:rPr>
        <w:t xml:space="preserve">91 % первоклассников хотели </w:t>
      </w:r>
      <w:r w:rsidR="000C29E2">
        <w:rPr>
          <w:rFonts w:ascii="Times New Roman" w:hAnsi="Times New Roman" w:cs="Times New Roman"/>
          <w:sz w:val="28"/>
          <w:szCs w:val="28"/>
        </w:rPr>
        <w:lastRenderedPageBreak/>
        <w:t xml:space="preserve">учиться. В конце первого месяца обучения родители отметили, что </w:t>
      </w:r>
      <w:r w:rsidR="001A3E80">
        <w:rPr>
          <w:rFonts w:ascii="Times New Roman" w:hAnsi="Times New Roman" w:cs="Times New Roman"/>
          <w:sz w:val="28"/>
          <w:szCs w:val="28"/>
        </w:rPr>
        <w:br/>
      </w:r>
      <w:r w:rsidR="000C29E2">
        <w:rPr>
          <w:rFonts w:ascii="Times New Roman" w:hAnsi="Times New Roman" w:cs="Times New Roman"/>
          <w:sz w:val="28"/>
          <w:szCs w:val="28"/>
        </w:rPr>
        <w:t xml:space="preserve">с охотой идут в школу 76 %, Чуть более 22 % детей идут в школу </w:t>
      </w:r>
      <w:r w:rsidR="001A3E80">
        <w:rPr>
          <w:rFonts w:ascii="Times New Roman" w:hAnsi="Times New Roman" w:cs="Times New Roman"/>
          <w:sz w:val="28"/>
          <w:szCs w:val="28"/>
        </w:rPr>
        <w:br/>
      </w:r>
      <w:r w:rsidR="000C29E2">
        <w:rPr>
          <w:rFonts w:ascii="Times New Roman" w:hAnsi="Times New Roman" w:cs="Times New Roman"/>
          <w:sz w:val="28"/>
          <w:szCs w:val="28"/>
        </w:rPr>
        <w:t xml:space="preserve">без особого желания, но спокойно. Небольшое число детей (2 %) демонстрируют различные негативные эмоциональные проявления при необходимости идти в школу. Учителям начальной школы необходимо приложить максимальные усилия для сохранения имеющейся положительной мотивации. Не менее важной задачей является повышение мотивации у тех первоклассников, которые пошли в школу без особого желания, так как низкая учебная мотивация  затрудняет адаптацию </w:t>
      </w:r>
      <w:r w:rsidR="001A3E80">
        <w:rPr>
          <w:rFonts w:ascii="Times New Roman" w:hAnsi="Times New Roman" w:cs="Times New Roman"/>
          <w:sz w:val="28"/>
          <w:szCs w:val="28"/>
        </w:rPr>
        <w:br/>
      </w:r>
      <w:r w:rsidR="000C29E2">
        <w:rPr>
          <w:rFonts w:ascii="Times New Roman" w:hAnsi="Times New Roman" w:cs="Times New Roman"/>
          <w:sz w:val="28"/>
          <w:szCs w:val="28"/>
        </w:rPr>
        <w:t>к школьному обучению и оказывает влияние на успешность обучения.</w:t>
      </w:r>
    </w:p>
    <w:p w:rsidR="003462F4" w:rsidRDefault="003462F4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необходимых условий успешной социально-психологической адаптации первоклассников является его успешность </w:t>
      </w:r>
      <w:r w:rsidR="001A3E8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сфере общения со сверстниками. </w:t>
      </w:r>
    </w:p>
    <w:p w:rsidR="00F019A0" w:rsidRDefault="00E129C6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особенностей </w:t>
      </w:r>
      <w:proofErr w:type="spellStart"/>
      <w:r w:rsidR="00F019A0">
        <w:rPr>
          <w:rFonts w:ascii="Times New Roman" w:hAnsi="Times New Roman" w:cs="Times New Roman"/>
          <w:sz w:val="28"/>
          <w:szCs w:val="28"/>
        </w:rPr>
        <w:t>коммуникативности</w:t>
      </w:r>
      <w:proofErr w:type="spellEnd"/>
      <w:r w:rsidR="00F019A0">
        <w:rPr>
          <w:rFonts w:ascii="Times New Roman" w:hAnsi="Times New Roman" w:cs="Times New Roman"/>
          <w:sz w:val="28"/>
          <w:szCs w:val="28"/>
        </w:rPr>
        <w:t xml:space="preserve"> первоклассников дало следующие результаты: 91 % детей не испытывают трудностей </w:t>
      </w:r>
      <w:r w:rsidR="001A3E80">
        <w:rPr>
          <w:rFonts w:ascii="Times New Roman" w:hAnsi="Times New Roman" w:cs="Times New Roman"/>
          <w:sz w:val="28"/>
          <w:szCs w:val="28"/>
        </w:rPr>
        <w:br/>
      </w:r>
      <w:r w:rsidR="00F019A0">
        <w:rPr>
          <w:rFonts w:ascii="Times New Roman" w:hAnsi="Times New Roman" w:cs="Times New Roman"/>
          <w:sz w:val="28"/>
          <w:szCs w:val="28"/>
        </w:rPr>
        <w:t>при общении со сверстниками, более 90 % хорошо или о</w:t>
      </w:r>
      <w:r w:rsidR="007B7791">
        <w:rPr>
          <w:rFonts w:ascii="Times New Roman" w:hAnsi="Times New Roman" w:cs="Times New Roman"/>
          <w:sz w:val="28"/>
          <w:szCs w:val="28"/>
        </w:rPr>
        <w:t xml:space="preserve">чень хорошо общаются с учителем, 88 % хорошо и очень хорошо общаются </w:t>
      </w:r>
      <w:r w:rsidR="001A3E80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7B7791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7B7791">
        <w:rPr>
          <w:rFonts w:ascii="Times New Roman" w:hAnsi="Times New Roman" w:cs="Times New Roman"/>
          <w:sz w:val="28"/>
          <w:szCs w:val="28"/>
        </w:rPr>
        <w:t xml:space="preserve"> взрослыми, </w:t>
      </w:r>
      <w:r w:rsidR="00876B38">
        <w:rPr>
          <w:rFonts w:ascii="Times New Roman" w:hAnsi="Times New Roman" w:cs="Times New Roman"/>
          <w:sz w:val="28"/>
          <w:szCs w:val="28"/>
        </w:rPr>
        <w:t>чуть больше 1 % учащихся испытывают большие трудности в общении и требуют особого внимания со стороны учителей и родителей.</w:t>
      </w:r>
    </w:p>
    <w:p w:rsidR="006D3A31" w:rsidRDefault="00876B38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поступлении в школу ребенку необходимо соблюдать нормы </w:t>
      </w:r>
      <w:r w:rsidR="001A3E8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правила школьной жизни. </w:t>
      </w:r>
      <w:r w:rsidR="004B4AD4">
        <w:rPr>
          <w:rFonts w:ascii="Times New Roman" w:hAnsi="Times New Roman" w:cs="Times New Roman"/>
          <w:sz w:val="28"/>
          <w:szCs w:val="28"/>
        </w:rPr>
        <w:t>Успешность функционирования в роли ученика является интегральным показателем успешной школьной адаптации. Это</w:t>
      </w:r>
      <w:r w:rsidR="005C7674">
        <w:rPr>
          <w:rFonts w:ascii="Times New Roman" w:hAnsi="Times New Roman" w:cs="Times New Roman"/>
          <w:sz w:val="28"/>
          <w:szCs w:val="28"/>
        </w:rPr>
        <w:t>т</w:t>
      </w:r>
      <w:r w:rsidR="004B4AD4">
        <w:rPr>
          <w:rFonts w:ascii="Times New Roman" w:hAnsi="Times New Roman" w:cs="Times New Roman"/>
          <w:sz w:val="28"/>
          <w:szCs w:val="28"/>
        </w:rPr>
        <w:t xml:space="preserve"> показатель демонстрирует, насколько успешно первоклассник справляется с учебной нагрузкой, адекватно реагирует </w:t>
      </w:r>
      <w:r w:rsidR="001A3E80">
        <w:rPr>
          <w:rFonts w:ascii="Times New Roman" w:hAnsi="Times New Roman" w:cs="Times New Roman"/>
          <w:sz w:val="28"/>
          <w:szCs w:val="28"/>
        </w:rPr>
        <w:br/>
      </w:r>
      <w:r w:rsidR="004B4AD4">
        <w:rPr>
          <w:rFonts w:ascii="Times New Roman" w:hAnsi="Times New Roman" w:cs="Times New Roman"/>
          <w:sz w:val="28"/>
          <w:szCs w:val="28"/>
        </w:rPr>
        <w:t>на различные факторы школьной среды и управляет собственным поведением, способен к самоорг</w:t>
      </w:r>
      <w:r w:rsidR="00E129C6">
        <w:rPr>
          <w:rFonts w:ascii="Times New Roman" w:hAnsi="Times New Roman" w:cs="Times New Roman"/>
          <w:sz w:val="28"/>
          <w:szCs w:val="28"/>
        </w:rPr>
        <w:t xml:space="preserve">анизации учебной деятельности. </w:t>
      </w:r>
      <w:r w:rsidR="001A3E8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При исследовании особенностей поведения первоклассников выявлено, что 70 % </w:t>
      </w:r>
      <w:r w:rsidR="004B4AD4">
        <w:rPr>
          <w:rFonts w:ascii="Times New Roman" w:hAnsi="Times New Roman" w:cs="Times New Roman"/>
          <w:sz w:val="28"/>
          <w:szCs w:val="28"/>
        </w:rPr>
        <w:t xml:space="preserve">детей могут управлять своим поведением, </w:t>
      </w:r>
      <w:r w:rsidR="0061051C">
        <w:rPr>
          <w:rFonts w:ascii="Times New Roman" w:hAnsi="Times New Roman" w:cs="Times New Roman"/>
          <w:sz w:val="28"/>
          <w:szCs w:val="28"/>
        </w:rPr>
        <w:t>30 % первоклассников не очень хорошо или плохо управляют своим поведением (</w:t>
      </w:r>
      <w:r w:rsidR="004B4AD4">
        <w:rPr>
          <w:rFonts w:ascii="Times New Roman" w:hAnsi="Times New Roman" w:cs="Times New Roman"/>
          <w:sz w:val="28"/>
          <w:szCs w:val="28"/>
        </w:rPr>
        <w:t xml:space="preserve">4 % </w:t>
      </w:r>
      <w:r w:rsidR="0061051C">
        <w:rPr>
          <w:rFonts w:ascii="Times New Roman" w:hAnsi="Times New Roman" w:cs="Times New Roman"/>
          <w:sz w:val="28"/>
          <w:szCs w:val="28"/>
        </w:rPr>
        <w:t>из них</w:t>
      </w:r>
      <w:r w:rsidR="004B4AD4">
        <w:rPr>
          <w:rFonts w:ascii="Times New Roman" w:hAnsi="Times New Roman" w:cs="Times New Roman"/>
          <w:sz w:val="28"/>
          <w:szCs w:val="28"/>
        </w:rPr>
        <w:t xml:space="preserve"> плохо управляют своим поведением</w:t>
      </w:r>
      <w:r w:rsidR="0061051C">
        <w:rPr>
          <w:rFonts w:ascii="Times New Roman" w:hAnsi="Times New Roman" w:cs="Times New Roman"/>
          <w:sz w:val="28"/>
          <w:szCs w:val="28"/>
        </w:rPr>
        <w:t xml:space="preserve">). Даже при хорошей мотивации ребенок с такими проблемами в ситуации новизны, большого количества действующих раздражителей может </w:t>
      </w:r>
      <w:proofErr w:type="spellStart"/>
      <w:proofErr w:type="gramStart"/>
      <w:r w:rsidR="0061051C">
        <w:rPr>
          <w:rFonts w:ascii="Times New Roman" w:hAnsi="Times New Roman" w:cs="Times New Roman"/>
          <w:sz w:val="28"/>
          <w:szCs w:val="28"/>
        </w:rPr>
        <w:t>перевозбуждаться</w:t>
      </w:r>
      <w:proofErr w:type="spellEnd"/>
      <w:proofErr w:type="gramEnd"/>
      <w:r w:rsidR="0061051C">
        <w:rPr>
          <w:rFonts w:ascii="Times New Roman" w:hAnsi="Times New Roman" w:cs="Times New Roman"/>
          <w:sz w:val="28"/>
          <w:szCs w:val="28"/>
        </w:rPr>
        <w:t xml:space="preserve"> и испытывать трудности с управлением своим поведением. В этом случае раздражение взрослых может </w:t>
      </w:r>
      <w:r w:rsidR="00ED1EAF">
        <w:rPr>
          <w:rFonts w:ascii="Times New Roman" w:hAnsi="Times New Roman" w:cs="Times New Roman"/>
          <w:sz w:val="28"/>
          <w:szCs w:val="28"/>
        </w:rPr>
        <w:t>у</w:t>
      </w:r>
      <w:r w:rsidR="0061051C">
        <w:rPr>
          <w:rFonts w:ascii="Times New Roman" w:hAnsi="Times New Roman" w:cs="Times New Roman"/>
          <w:sz w:val="28"/>
          <w:szCs w:val="28"/>
        </w:rPr>
        <w:t xml:space="preserve">силить негативные проявления. </w:t>
      </w:r>
      <w:r w:rsidR="008D474E">
        <w:rPr>
          <w:rFonts w:ascii="Times New Roman" w:hAnsi="Times New Roman" w:cs="Times New Roman"/>
          <w:sz w:val="28"/>
          <w:szCs w:val="28"/>
        </w:rPr>
        <w:t xml:space="preserve">Такому ребенку необходимо понимание взрослых, поддержка в школе и дома, помощь </w:t>
      </w:r>
      <w:r w:rsidR="001A3E80">
        <w:rPr>
          <w:rFonts w:ascii="Times New Roman" w:hAnsi="Times New Roman" w:cs="Times New Roman"/>
          <w:sz w:val="28"/>
          <w:szCs w:val="28"/>
        </w:rPr>
        <w:br/>
      </w:r>
      <w:r w:rsidR="008D474E">
        <w:rPr>
          <w:rFonts w:ascii="Times New Roman" w:hAnsi="Times New Roman" w:cs="Times New Roman"/>
          <w:sz w:val="28"/>
          <w:szCs w:val="28"/>
        </w:rPr>
        <w:t xml:space="preserve">в формировании сознательной дисциплины. Необходимо вести профилактику неправильного поведения школьников. Предупреждать переутомление, скуку на уроке, давая задания разного уровня сложности, вовлекая в совместную деятельность, давая соответствующие рекомендации родителям. Особого внимания и поддержки требуют дети, которые отличаются большой тревожностью. По данным </w:t>
      </w:r>
      <w:r w:rsidR="00506068">
        <w:rPr>
          <w:rFonts w:ascii="Times New Roman" w:hAnsi="Times New Roman" w:cs="Times New Roman"/>
          <w:sz w:val="28"/>
          <w:szCs w:val="28"/>
        </w:rPr>
        <w:t>И</w:t>
      </w:r>
      <w:r w:rsidR="008D474E">
        <w:rPr>
          <w:rFonts w:ascii="Times New Roman" w:hAnsi="Times New Roman" w:cs="Times New Roman"/>
          <w:sz w:val="28"/>
          <w:szCs w:val="28"/>
        </w:rPr>
        <w:t xml:space="preserve">сследования </w:t>
      </w:r>
      <w:r w:rsidR="001A3E80">
        <w:rPr>
          <w:rFonts w:ascii="Times New Roman" w:hAnsi="Times New Roman" w:cs="Times New Roman"/>
          <w:sz w:val="28"/>
          <w:szCs w:val="28"/>
        </w:rPr>
        <w:br/>
      </w:r>
      <w:r w:rsidR="008D474E">
        <w:rPr>
          <w:rFonts w:ascii="Times New Roman" w:hAnsi="Times New Roman" w:cs="Times New Roman"/>
          <w:sz w:val="28"/>
          <w:szCs w:val="28"/>
        </w:rPr>
        <w:t xml:space="preserve">36 % родителей отметили, что их дети часто тревожатся, 43 % – боятся сделать ошибку. </w:t>
      </w:r>
      <w:r w:rsidR="006D3A31">
        <w:rPr>
          <w:rFonts w:ascii="Times New Roman" w:hAnsi="Times New Roman" w:cs="Times New Roman"/>
          <w:sz w:val="28"/>
          <w:szCs w:val="28"/>
        </w:rPr>
        <w:t>Около 23 % детей, по результатам опроса учителей, могут расплакаться в школе без видимых причин.</w:t>
      </w:r>
      <w:r w:rsidR="004E135C">
        <w:rPr>
          <w:rFonts w:ascii="Times New Roman" w:hAnsi="Times New Roman" w:cs="Times New Roman"/>
          <w:sz w:val="28"/>
          <w:szCs w:val="28"/>
        </w:rPr>
        <w:t xml:space="preserve"> Больш</w:t>
      </w:r>
      <w:r w:rsidR="005C7674">
        <w:rPr>
          <w:rFonts w:ascii="Times New Roman" w:hAnsi="Times New Roman" w:cs="Times New Roman"/>
          <w:sz w:val="28"/>
          <w:szCs w:val="28"/>
        </w:rPr>
        <w:t xml:space="preserve">инство первоклассников </w:t>
      </w:r>
      <w:r w:rsidR="005C7674">
        <w:rPr>
          <w:rFonts w:ascii="Times New Roman" w:hAnsi="Times New Roman" w:cs="Times New Roman"/>
          <w:sz w:val="28"/>
          <w:szCs w:val="28"/>
        </w:rPr>
        <w:lastRenderedPageBreak/>
        <w:t>(80 %)</w:t>
      </w:r>
      <w:r w:rsidR="004E135C">
        <w:rPr>
          <w:rFonts w:ascii="Times New Roman" w:hAnsi="Times New Roman" w:cs="Times New Roman"/>
          <w:sz w:val="28"/>
          <w:szCs w:val="28"/>
        </w:rPr>
        <w:t xml:space="preserve"> хорошо осваиваются в новой обстановке, 3 % обучающихся требуется поддержка при адаптации к новой ситуации. Учителю важно владеть приемами, позволяющими снижать эмоциональное напряжение детей. В некоторых случаях необходима работа с семьей первоклассников, формирование у родителей понимания своей роли в формировании стиля эмоционального реагирования детей.</w:t>
      </w:r>
    </w:p>
    <w:p w:rsidR="00876B38" w:rsidRDefault="004E135C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опроса родителей показывают, что</w:t>
      </w:r>
      <w:r w:rsidR="004B4AD4">
        <w:rPr>
          <w:rFonts w:ascii="Times New Roman" w:hAnsi="Times New Roman" w:cs="Times New Roman"/>
          <w:sz w:val="28"/>
          <w:szCs w:val="28"/>
        </w:rPr>
        <w:t xml:space="preserve"> 66 % первоклассников могут организовывать дома учебную деятельность, </w:t>
      </w:r>
      <w:r>
        <w:rPr>
          <w:rFonts w:ascii="Times New Roman" w:hAnsi="Times New Roman" w:cs="Times New Roman"/>
          <w:sz w:val="28"/>
          <w:szCs w:val="28"/>
        </w:rPr>
        <w:t xml:space="preserve">не очень хорошо справляются с этим 30 % детей, а </w:t>
      </w:r>
      <w:r w:rsidR="004B4AD4">
        <w:rPr>
          <w:rFonts w:ascii="Times New Roman" w:hAnsi="Times New Roman" w:cs="Times New Roman"/>
          <w:sz w:val="28"/>
          <w:szCs w:val="28"/>
        </w:rPr>
        <w:t xml:space="preserve">плохо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61051C">
        <w:rPr>
          <w:rFonts w:ascii="Times New Roman" w:hAnsi="Times New Roman" w:cs="Times New Roman"/>
          <w:sz w:val="28"/>
          <w:szCs w:val="28"/>
        </w:rPr>
        <w:t xml:space="preserve">4 %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="0061051C">
        <w:rPr>
          <w:rFonts w:ascii="Times New Roman" w:hAnsi="Times New Roman" w:cs="Times New Roman"/>
          <w:sz w:val="28"/>
          <w:szCs w:val="28"/>
        </w:rPr>
        <w:t>.</w:t>
      </w:r>
      <w:r w:rsidR="005060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506068">
        <w:rPr>
          <w:rFonts w:ascii="Times New Roman" w:hAnsi="Times New Roman" w:cs="Times New Roman"/>
          <w:sz w:val="28"/>
          <w:szCs w:val="28"/>
        </w:rPr>
        <w:t>формирование умения</w:t>
      </w:r>
      <w:r>
        <w:rPr>
          <w:rFonts w:ascii="Times New Roman" w:hAnsi="Times New Roman" w:cs="Times New Roman"/>
          <w:sz w:val="28"/>
          <w:szCs w:val="28"/>
        </w:rPr>
        <w:t xml:space="preserve"> детей организовывать учебную деятельность дома должно быть направлено внимание</w:t>
      </w:r>
      <w:r w:rsidR="004F48C3">
        <w:rPr>
          <w:rFonts w:ascii="Times New Roman" w:hAnsi="Times New Roman" w:cs="Times New Roman"/>
          <w:sz w:val="28"/>
          <w:szCs w:val="28"/>
        </w:rPr>
        <w:t>,</w:t>
      </w:r>
      <w:r w:rsidR="00B522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учителей, так и родителей.</w:t>
      </w:r>
    </w:p>
    <w:p w:rsidR="00376082" w:rsidRDefault="00376082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Дополнительно в Исследовании использовались показатели, характеризующие адаптационные ресурсы ребенка: здоровье первоклассника, семья как ресурс школьной успешности ребенка и цена адаптации. </w:t>
      </w:r>
    </w:p>
    <w:p w:rsidR="00376082" w:rsidRDefault="00376082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первоклассника</w:t>
      </w:r>
      <w:r w:rsidR="007B7ECD">
        <w:rPr>
          <w:rFonts w:ascii="Times New Roman" w:hAnsi="Times New Roman" w:cs="Times New Roman"/>
          <w:sz w:val="28"/>
          <w:szCs w:val="28"/>
        </w:rPr>
        <w:t>,</w:t>
      </w:r>
      <w:r w:rsidR="00506068">
        <w:rPr>
          <w:rFonts w:ascii="Times New Roman" w:hAnsi="Times New Roman" w:cs="Times New Roman"/>
          <w:sz w:val="28"/>
          <w:szCs w:val="28"/>
        </w:rPr>
        <w:t xml:space="preserve"> </w:t>
      </w:r>
      <w:r w:rsidR="007B7ECD">
        <w:rPr>
          <w:rFonts w:ascii="Times New Roman" w:hAnsi="Times New Roman" w:cs="Times New Roman"/>
          <w:sz w:val="28"/>
          <w:szCs w:val="28"/>
        </w:rPr>
        <w:t>с одной стороны,</w:t>
      </w:r>
      <w:r w:rsidR="005060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здоровье является важнейшим</w:t>
      </w:r>
      <w:r w:rsidR="007B7ECD">
        <w:rPr>
          <w:rFonts w:ascii="Times New Roman" w:hAnsi="Times New Roman" w:cs="Times New Roman"/>
          <w:sz w:val="28"/>
          <w:szCs w:val="28"/>
        </w:rPr>
        <w:t xml:space="preserve"> фактором</w:t>
      </w:r>
      <w:r>
        <w:rPr>
          <w:rFonts w:ascii="Times New Roman" w:hAnsi="Times New Roman" w:cs="Times New Roman"/>
          <w:sz w:val="28"/>
          <w:szCs w:val="28"/>
        </w:rPr>
        <w:t>, дающим возможность дальнейшего развития, а с другой – индикатором, отражающим предшествующие условия развития.</w:t>
      </w:r>
    </w:p>
    <w:p w:rsidR="00376082" w:rsidRDefault="00376082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начало учебного года наблюдалось следующее распределение обследуемых первоклассников по группам здоровья: </w:t>
      </w:r>
      <w:r w:rsidR="00931866">
        <w:rPr>
          <w:rFonts w:ascii="Times New Roman" w:hAnsi="Times New Roman" w:cs="Times New Roman"/>
          <w:sz w:val="28"/>
          <w:szCs w:val="28"/>
        </w:rPr>
        <w:t xml:space="preserve">1 группа – 30 %, 2 группа – 59 %, 3 группа – 9 %, 4 группа – 1 %, 5 группа – 0, 1 %. Большинство первоклассников (83 %) имеют основную физкультурную группу, 14 % – вспомогательную, чуть больше 1 % освобождены </w:t>
      </w:r>
      <w:r w:rsidR="001A3E80">
        <w:rPr>
          <w:rFonts w:ascii="Times New Roman" w:hAnsi="Times New Roman" w:cs="Times New Roman"/>
          <w:sz w:val="28"/>
          <w:szCs w:val="28"/>
        </w:rPr>
        <w:br/>
      </w:r>
      <w:r w:rsidR="00931866">
        <w:rPr>
          <w:rFonts w:ascii="Times New Roman" w:hAnsi="Times New Roman" w:cs="Times New Roman"/>
          <w:sz w:val="28"/>
          <w:szCs w:val="28"/>
        </w:rPr>
        <w:t>от занятий физической культурой.</w:t>
      </w:r>
    </w:p>
    <w:p w:rsidR="00931866" w:rsidRDefault="00931866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большинство обследуемых первоклассников находятся в состоянии функционального равновесия, но определенная часть детей </w:t>
      </w:r>
      <w:r w:rsidR="0059309B">
        <w:rPr>
          <w:rFonts w:ascii="Times New Roman" w:hAnsi="Times New Roman" w:cs="Times New Roman"/>
          <w:sz w:val="28"/>
          <w:szCs w:val="28"/>
        </w:rPr>
        <w:t>име</w:t>
      </w:r>
      <w:r w:rsidR="00506068">
        <w:rPr>
          <w:rFonts w:ascii="Times New Roman" w:hAnsi="Times New Roman" w:cs="Times New Roman"/>
          <w:sz w:val="28"/>
          <w:szCs w:val="28"/>
        </w:rPr>
        <w:t>е</w:t>
      </w:r>
      <w:r w:rsidR="0059309B">
        <w:rPr>
          <w:rFonts w:ascii="Times New Roman" w:hAnsi="Times New Roman" w:cs="Times New Roman"/>
          <w:sz w:val="28"/>
          <w:szCs w:val="28"/>
        </w:rPr>
        <w:t>т достаточно выраженные проблемы со здоровьем. Задача учителей и родителей</w:t>
      </w:r>
      <w:r w:rsidR="004F48C3">
        <w:rPr>
          <w:rFonts w:ascii="Times New Roman" w:hAnsi="Times New Roman" w:cs="Times New Roman"/>
          <w:sz w:val="28"/>
          <w:szCs w:val="28"/>
        </w:rPr>
        <w:t xml:space="preserve"> – </w:t>
      </w:r>
      <w:r w:rsidR="0059309B">
        <w:rPr>
          <w:rFonts w:ascii="Times New Roman" w:hAnsi="Times New Roman" w:cs="Times New Roman"/>
          <w:sz w:val="28"/>
          <w:szCs w:val="28"/>
        </w:rPr>
        <w:t>сохранить имеющийся запас здоровья ребенка</w:t>
      </w:r>
      <w:r w:rsidR="004F48C3" w:rsidRPr="004F48C3">
        <w:rPr>
          <w:rFonts w:ascii="Times New Roman" w:hAnsi="Times New Roman" w:cs="Times New Roman"/>
          <w:sz w:val="28"/>
          <w:szCs w:val="28"/>
        </w:rPr>
        <w:t xml:space="preserve"> </w:t>
      </w:r>
      <w:r w:rsidR="004F48C3">
        <w:rPr>
          <w:rFonts w:ascii="Times New Roman" w:hAnsi="Times New Roman" w:cs="Times New Roman"/>
          <w:sz w:val="28"/>
          <w:szCs w:val="28"/>
        </w:rPr>
        <w:t>при вхождении в школьную жизнь</w:t>
      </w:r>
      <w:r w:rsidR="0059309B">
        <w:rPr>
          <w:rFonts w:ascii="Times New Roman" w:hAnsi="Times New Roman" w:cs="Times New Roman"/>
          <w:sz w:val="28"/>
          <w:szCs w:val="28"/>
        </w:rPr>
        <w:t>.</w:t>
      </w:r>
    </w:p>
    <w:p w:rsidR="0059309B" w:rsidRDefault="0059309B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готовности ребенка к школе, успешность протекания адаптационного периода во многом зависит от семьи ребенка и ее вклада </w:t>
      </w:r>
      <w:r w:rsidR="001A3E8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подготовку к школьному обучению. </w:t>
      </w:r>
    </w:p>
    <w:p w:rsidR="0059309B" w:rsidRDefault="0059309B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том, как осуществлялась подготовка детей к школе, была получена в ходе анкетирования родителей. </w:t>
      </w:r>
      <w:r w:rsidR="00BE23BD">
        <w:rPr>
          <w:rFonts w:ascii="Times New Roman" w:hAnsi="Times New Roman" w:cs="Times New Roman"/>
          <w:sz w:val="28"/>
          <w:szCs w:val="28"/>
        </w:rPr>
        <w:t>Подавляющее большинство детей</w:t>
      </w:r>
      <w:r w:rsidR="00506068">
        <w:rPr>
          <w:rFonts w:ascii="Times New Roman" w:hAnsi="Times New Roman" w:cs="Times New Roman"/>
          <w:sz w:val="28"/>
          <w:szCs w:val="28"/>
        </w:rPr>
        <w:t xml:space="preserve"> </w:t>
      </w:r>
      <w:r w:rsidR="00BE23BD">
        <w:rPr>
          <w:rFonts w:ascii="Times New Roman" w:hAnsi="Times New Roman" w:cs="Times New Roman"/>
          <w:sz w:val="28"/>
          <w:szCs w:val="28"/>
        </w:rPr>
        <w:t>посещал</w:t>
      </w:r>
      <w:r w:rsidR="00506068">
        <w:rPr>
          <w:rFonts w:ascii="Times New Roman" w:hAnsi="Times New Roman" w:cs="Times New Roman"/>
          <w:sz w:val="28"/>
          <w:szCs w:val="28"/>
        </w:rPr>
        <w:t xml:space="preserve">о детский сад (более </w:t>
      </w:r>
      <w:r w:rsidR="00BE23BD">
        <w:rPr>
          <w:rFonts w:ascii="Times New Roman" w:hAnsi="Times New Roman" w:cs="Times New Roman"/>
          <w:sz w:val="28"/>
          <w:szCs w:val="28"/>
        </w:rPr>
        <w:t>90 %), при этом подготовку к школе проходили не только в детском саду, но и на подготовительных занятиях в школе, с репетитором. Отдельные дети занимались с логопедами.</w:t>
      </w:r>
    </w:p>
    <w:p w:rsidR="00F63486" w:rsidRDefault="00EC0E48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</w:t>
      </w:r>
      <w:r w:rsidR="00E063EE">
        <w:rPr>
          <w:rFonts w:ascii="Times New Roman" w:hAnsi="Times New Roman" w:cs="Times New Roman"/>
          <w:sz w:val="28"/>
          <w:szCs w:val="28"/>
        </w:rPr>
        <w:t>льтатам анкетирования родителей</w:t>
      </w:r>
      <w:r w:rsidR="001A3E80">
        <w:rPr>
          <w:rFonts w:ascii="Times New Roman" w:hAnsi="Times New Roman" w:cs="Times New Roman"/>
          <w:sz w:val="28"/>
          <w:szCs w:val="28"/>
        </w:rPr>
        <w:t xml:space="preserve"> </w:t>
      </w:r>
      <w:r w:rsidR="00F63486">
        <w:rPr>
          <w:rFonts w:ascii="Times New Roman" w:hAnsi="Times New Roman" w:cs="Times New Roman"/>
          <w:sz w:val="28"/>
          <w:szCs w:val="28"/>
        </w:rPr>
        <w:t xml:space="preserve">до поступления ребенка </w:t>
      </w:r>
      <w:r w:rsidR="001A3E80">
        <w:rPr>
          <w:rFonts w:ascii="Times New Roman" w:hAnsi="Times New Roman" w:cs="Times New Roman"/>
          <w:sz w:val="28"/>
          <w:szCs w:val="28"/>
        </w:rPr>
        <w:br/>
      </w:r>
      <w:r w:rsidR="00F63486">
        <w:rPr>
          <w:rFonts w:ascii="Times New Roman" w:hAnsi="Times New Roman" w:cs="Times New Roman"/>
          <w:sz w:val="28"/>
          <w:szCs w:val="28"/>
        </w:rPr>
        <w:t xml:space="preserve">в школу многие из них читали детям книги, играли с ребенком в игры </w:t>
      </w:r>
      <w:r w:rsidR="001A3E80">
        <w:rPr>
          <w:rFonts w:ascii="Times New Roman" w:hAnsi="Times New Roman" w:cs="Times New Roman"/>
          <w:sz w:val="28"/>
          <w:szCs w:val="28"/>
        </w:rPr>
        <w:br/>
      </w:r>
      <w:r w:rsidR="00F63486">
        <w:rPr>
          <w:rFonts w:ascii="Times New Roman" w:hAnsi="Times New Roman" w:cs="Times New Roman"/>
          <w:sz w:val="28"/>
          <w:szCs w:val="28"/>
        </w:rPr>
        <w:t>с алфавитом, со счетом, смотрели учебные телепередачи, читали надписи на этикетках, вывесках, лепили, играли в развивающие игры, занимались физической подготовкой, разговаривали о школе.</w:t>
      </w:r>
    </w:p>
    <w:p w:rsidR="00F63486" w:rsidRDefault="00F63486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Основная часть первоклассников имеет благоприятные условия дома для обучения: либо отдельную комнату, либо «уголок школьника» в общей комнате.</w:t>
      </w:r>
    </w:p>
    <w:p w:rsidR="00A11B60" w:rsidRDefault="00A11B60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Большинство семей первоклассников стараются придерживаться режима дня школьников (б</w:t>
      </w:r>
      <w:r w:rsidR="00F63486">
        <w:rPr>
          <w:rFonts w:ascii="Times New Roman" w:hAnsi="Times New Roman" w:cs="Times New Roman"/>
          <w:sz w:val="28"/>
          <w:szCs w:val="28"/>
        </w:rPr>
        <w:t>олее 63 %</w:t>
      </w:r>
      <w:r w:rsidR="00E063EE">
        <w:rPr>
          <w:rFonts w:ascii="Times New Roman" w:hAnsi="Times New Roman" w:cs="Times New Roman"/>
          <w:sz w:val="28"/>
          <w:szCs w:val="28"/>
        </w:rPr>
        <w:t>), примерно</w:t>
      </w:r>
      <w:r>
        <w:rPr>
          <w:rFonts w:ascii="Times New Roman" w:hAnsi="Times New Roman" w:cs="Times New Roman"/>
          <w:sz w:val="28"/>
          <w:szCs w:val="28"/>
        </w:rPr>
        <w:t xml:space="preserve"> 34 % родителей отметили, что стараются, чтобы их дети соблюдали режим дня, но не всегда это удается.</w:t>
      </w:r>
    </w:p>
    <w:p w:rsidR="009D28B7" w:rsidRDefault="00A11B60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информации о приоритетных установках родителей в связи </w:t>
      </w:r>
      <w:r w:rsidR="001A3E8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с обучением их детей в школе позволяет понять, как родителями воспринимается обучение детей в школе. Около 38 % родителей настраивают своих детей </w:t>
      </w:r>
      <w:r w:rsidR="00F21CED">
        <w:rPr>
          <w:rFonts w:ascii="Times New Roman" w:hAnsi="Times New Roman" w:cs="Times New Roman"/>
          <w:sz w:val="28"/>
          <w:szCs w:val="28"/>
        </w:rPr>
        <w:t xml:space="preserve">на получение отличных отметок, примерно такое же количество участников анкетирования считают, что главное – </w:t>
      </w:r>
      <w:r w:rsidR="00E063EE">
        <w:rPr>
          <w:rFonts w:ascii="Times New Roman" w:hAnsi="Times New Roman" w:cs="Times New Roman"/>
          <w:sz w:val="28"/>
          <w:szCs w:val="28"/>
        </w:rPr>
        <w:t>хорошая учеба</w:t>
      </w:r>
      <w:r w:rsidR="009D28B7">
        <w:rPr>
          <w:rFonts w:ascii="Times New Roman" w:hAnsi="Times New Roman" w:cs="Times New Roman"/>
          <w:sz w:val="28"/>
          <w:szCs w:val="28"/>
        </w:rPr>
        <w:t xml:space="preserve">, </w:t>
      </w:r>
      <w:r w:rsidR="00506068">
        <w:rPr>
          <w:rFonts w:ascii="Times New Roman" w:hAnsi="Times New Roman" w:cs="Times New Roman"/>
          <w:sz w:val="28"/>
          <w:szCs w:val="28"/>
        </w:rPr>
        <w:t xml:space="preserve">у </w:t>
      </w:r>
      <w:r w:rsidR="009D28B7">
        <w:rPr>
          <w:rFonts w:ascii="Times New Roman" w:hAnsi="Times New Roman" w:cs="Times New Roman"/>
          <w:sz w:val="28"/>
          <w:szCs w:val="28"/>
        </w:rPr>
        <w:t>20 %</w:t>
      </w:r>
      <w:r w:rsidR="00506068">
        <w:rPr>
          <w:rFonts w:ascii="Times New Roman" w:hAnsi="Times New Roman" w:cs="Times New Roman"/>
          <w:sz w:val="28"/>
          <w:szCs w:val="28"/>
        </w:rPr>
        <w:t xml:space="preserve"> родителей</w:t>
      </w:r>
      <w:r w:rsidR="009D28B7">
        <w:rPr>
          <w:rFonts w:ascii="Times New Roman" w:hAnsi="Times New Roman" w:cs="Times New Roman"/>
          <w:sz w:val="28"/>
          <w:szCs w:val="28"/>
        </w:rPr>
        <w:t xml:space="preserve"> </w:t>
      </w:r>
      <w:r w:rsidR="00506068">
        <w:rPr>
          <w:rFonts w:ascii="Times New Roman" w:hAnsi="Times New Roman" w:cs="Times New Roman"/>
          <w:sz w:val="28"/>
          <w:szCs w:val="28"/>
        </w:rPr>
        <w:t>–</w:t>
      </w:r>
      <w:r w:rsidR="009D28B7">
        <w:rPr>
          <w:rFonts w:ascii="Times New Roman" w:hAnsi="Times New Roman" w:cs="Times New Roman"/>
          <w:sz w:val="28"/>
          <w:szCs w:val="28"/>
        </w:rPr>
        <w:t xml:space="preserve"> «отметки – не главное, главное – знания», а 4 % считают, что отметки не главное, главное, чтобы ребенок был здоров. Обозначились две позиции: в одном случае ребенок заранее настраивается только на отличную учебу, и любые неудачи могут драматизироваться, </w:t>
      </w:r>
      <w:r w:rsidR="00E129C6">
        <w:rPr>
          <w:rFonts w:ascii="Times New Roman" w:hAnsi="Times New Roman" w:cs="Times New Roman"/>
          <w:sz w:val="28"/>
          <w:szCs w:val="28"/>
        </w:rPr>
        <w:br/>
      </w:r>
      <w:r w:rsidR="009D28B7">
        <w:rPr>
          <w:rFonts w:ascii="Times New Roman" w:hAnsi="Times New Roman" w:cs="Times New Roman"/>
          <w:sz w:val="28"/>
          <w:szCs w:val="28"/>
        </w:rPr>
        <w:t xml:space="preserve">в другом – учеба воспринимается как нечто, не имеющее большой ценности. Возможны негативные последствия обеих позиций. </w:t>
      </w:r>
    </w:p>
    <w:p w:rsidR="000C29E2" w:rsidRDefault="003C0EB4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Проведенное Исследование позволило оценить особенности процесса адаптации к школьному обучению с трех сторон:</w:t>
      </w:r>
    </w:p>
    <w:p w:rsidR="003C0EB4" w:rsidRDefault="003C0EB4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через анализ собственной продуктивной деятельности ребенка </w:t>
      </w:r>
      <w:r w:rsidR="001A3E8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результат</w:t>
      </w:r>
      <w:r w:rsidR="00E063EE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его психологического тестирования;</w:t>
      </w:r>
    </w:p>
    <w:p w:rsidR="003C0EB4" w:rsidRDefault="00506068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через восприятие учителя, </w:t>
      </w:r>
      <w:r w:rsidR="003C0EB4">
        <w:rPr>
          <w:rFonts w:ascii="Times New Roman" w:hAnsi="Times New Roman" w:cs="Times New Roman"/>
          <w:sz w:val="28"/>
          <w:szCs w:val="28"/>
        </w:rPr>
        <w:t xml:space="preserve">который взаимодействует с ребенком </w:t>
      </w:r>
      <w:r w:rsidR="001A3E8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школе</w:t>
      </w:r>
      <w:r w:rsidR="003C0EB4">
        <w:rPr>
          <w:rFonts w:ascii="Times New Roman" w:hAnsi="Times New Roman" w:cs="Times New Roman"/>
          <w:sz w:val="28"/>
          <w:szCs w:val="28"/>
        </w:rPr>
        <w:t>;</w:t>
      </w:r>
    </w:p>
    <w:p w:rsidR="003C0EB4" w:rsidRDefault="00506068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через восприятие родителя, </w:t>
      </w:r>
      <w:r w:rsidR="003C0EB4">
        <w:rPr>
          <w:rFonts w:ascii="Times New Roman" w:hAnsi="Times New Roman" w:cs="Times New Roman"/>
          <w:sz w:val="28"/>
          <w:szCs w:val="28"/>
        </w:rPr>
        <w:t>который видит проявление реакций адаптаци</w:t>
      </w:r>
      <w:r>
        <w:rPr>
          <w:rFonts w:ascii="Times New Roman" w:hAnsi="Times New Roman" w:cs="Times New Roman"/>
          <w:sz w:val="28"/>
          <w:szCs w:val="28"/>
        </w:rPr>
        <w:t>и ребенка в домашней обстановке</w:t>
      </w:r>
      <w:r w:rsidR="003C0EB4">
        <w:rPr>
          <w:rFonts w:ascii="Times New Roman" w:hAnsi="Times New Roman" w:cs="Times New Roman"/>
          <w:sz w:val="28"/>
          <w:szCs w:val="28"/>
        </w:rPr>
        <w:t>.</w:t>
      </w:r>
    </w:p>
    <w:p w:rsidR="003C0EB4" w:rsidRDefault="003C0EB4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Третий интегрированный показатель «цена адаптации» фиксирует </w:t>
      </w:r>
      <w:r w:rsidR="001A3E8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те особенности поведения, которых не было до момента поступления </w:t>
      </w:r>
      <w:r w:rsidR="001A3E8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школу. Данный показатель был получен на основе определения уровня изменений, отражающихся в поведении ребенка на фоне его вхождения </w:t>
      </w:r>
      <w:r w:rsidR="001A3E8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учебную жизнь. </w:t>
      </w:r>
      <w:r w:rsidR="004E7038">
        <w:rPr>
          <w:rFonts w:ascii="Times New Roman" w:hAnsi="Times New Roman" w:cs="Times New Roman"/>
          <w:sz w:val="28"/>
          <w:szCs w:val="28"/>
        </w:rPr>
        <w:t>Данный показатель позволяет предупредить перенапряжение ребенка и ухудшение его здоровья.</w:t>
      </w:r>
    </w:p>
    <w:p w:rsidR="004E7038" w:rsidRDefault="004E7038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оценки «цены адаптации» использ</w:t>
      </w:r>
      <w:r w:rsidR="00506068">
        <w:rPr>
          <w:rFonts w:ascii="Times New Roman" w:hAnsi="Times New Roman" w:cs="Times New Roman"/>
          <w:sz w:val="28"/>
          <w:szCs w:val="28"/>
        </w:rPr>
        <w:t>ован</w:t>
      </w:r>
      <w:r>
        <w:rPr>
          <w:rFonts w:ascii="Times New Roman" w:hAnsi="Times New Roman" w:cs="Times New Roman"/>
          <w:sz w:val="28"/>
          <w:szCs w:val="28"/>
        </w:rPr>
        <w:t xml:space="preserve"> ряд вопросов </w:t>
      </w:r>
      <w:r w:rsidR="001A3E8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</w:t>
      </w:r>
      <w:r w:rsidR="001A3E80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изменениях в поведении ребенка за время пребывания в школе, </w:t>
      </w:r>
      <w:r w:rsidR="001A3E8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которые дали ответы родители.</w:t>
      </w:r>
      <w:r w:rsidR="001A3E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Наиболее распространенным изменением в поведении </w:t>
      </w:r>
      <w:r w:rsidR="00A71E69">
        <w:rPr>
          <w:rFonts w:ascii="Times New Roman" w:hAnsi="Times New Roman" w:cs="Times New Roman"/>
          <w:sz w:val="28"/>
          <w:szCs w:val="28"/>
        </w:rPr>
        <w:t>детей</w:t>
      </w:r>
      <w:r>
        <w:rPr>
          <w:rFonts w:ascii="Times New Roman" w:hAnsi="Times New Roman" w:cs="Times New Roman"/>
          <w:sz w:val="28"/>
          <w:szCs w:val="28"/>
        </w:rPr>
        <w:t xml:space="preserve"> за месяц обучения в школе родители </w:t>
      </w:r>
      <w:r w:rsidR="00A71E69">
        <w:rPr>
          <w:rFonts w:ascii="Times New Roman" w:hAnsi="Times New Roman" w:cs="Times New Roman"/>
          <w:sz w:val="28"/>
          <w:szCs w:val="28"/>
        </w:rPr>
        <w:t>называют</w:t>
      </w:r>
      <w:r>
        <w:rPr>
          <w:rFonts w:ascii="Times New Roman" w:hAnsi="Times New Roman" w:cs="Times New Roman"/>
          <w:sz w:val="28"/>
          <w:szCs w:val="28"/>
        </w:rPr>
        <w:t xml:space="preserve"> боязнь</w:t>
      </w:r>
      <w:r w:rsidR="00A71E69">
        <w:rPr>
          <w:rFonts w:ascii="Times New Roman" w:hAnsi="Times New Roman" w:cs="Times New Roman"/>
          <w:sz w:val="28"/>
          <w:szCs w:val="28"/>
        </w:rPr>
        <w:t xml:space="preserve"> ребенка</w:t>
      </w:r>
      <w:r>
        <w:rPr>
          <w:rFonts w:ascii="Times New Roman" w:hAnsi="Times New Roman" w:cs="Times New Roman"/>
          <w:sz w:val="28"/>
          <w:szCs w:val="28"/>
        </w:rPr>
        <w:t xml:space="preserve"> опоздать в школу и что-либо не сделать (16 %)</w:t>
      </w:r>
      <w:r w:rsidR="00A71E69">
        <w:rPr>
          <w:rFonts w:ascii="Times New Roman" w:hAnsi="Times New Roman" w:cs="Times New Roman"/>
          <w:sz w:val="28"/>
          <w:szCs w:val="28"/>
        </w:rPr>
        <w:t>. П</w:t>
      </w:r>
      <w:r w:rsidR="003F285B">
        <w:rPr>
          <w:rFonts w:ascii="Times New Roman" w:hAnsi="Times New Roman" w:cs="Times New Roman"/>
          <w:sz w:val="28"/>
          <w:szCs w:val="28"/>
        </w:rPr>
        <w:t>римерно столько же детей тревожатся о школьных делах, 15 % детей просыпаются утром с трудом, около 10 % родителей ответили, что п</w:t>
      </w:r>
      <w:r w:rsidR="003F285B" w:rsidRPr="003F285B">
        <w:rPr>
          <w:rFonts w:ascii="Times New Roman" w:hAnsi="Times New Roman" w:cs="Times New Roman"/>
          <w:sz w:val="28"/>
          <w:szCs w:val="28"/>
        </w:rPr>
        <w:t>осле школы ребенок выглядит очень утомленным, нуждается в дополнительном отдыхе</w:t>
      </w:r>
      <w:r w:rsidR="003F285B">
        <w:rPr>
          <w:rFonts w:ascii="Times New Roman" w:hAnsi="Times New Roman" w:cs="Times New Roman"/>
          <w:sz w:val="28"/>
          <w:szCs w:val="28"/>
        </w:rPr>
        <w:t>.</w:t>
      </w:r>
    </w:p>
    <w:p w:rsidR="00080FC1" w:rsidRDefault="00080FC1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Чем ниже уровень «цены адаптации», тем благоприятнее проходит процесс адаптации для ребенка (ребенок входит в школьную жизнь </w:t>
      </w:r>
      <w:r w:rsidR="00D17FD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 наименьшими затратами</w:t>
      </w:r>
      <w:r w:rsidR="000F4213">
        <w:rPr>
          <w:rFonts w:ascii="Times New Roman" w:hAnsi="Times New Roman" w:cs="Times New Roman"/>
          <w:sz w:val="28"/>
          <w:szCs w:val="28"/>
        </w:rPr>
        <w:t xml:space="preserve"> для организма)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285B" w:rsidRDefault="003F285B" w:rsidP="006042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таблице 2 представлены данные о «цене адаптации» первоклассников к школе.</w:t>
      </w:r>
      <w:r w:rsidR="006042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427C" w:rsidRDefault="0060427C" w:rsidP="003F285B">
      <w:pPr>
        <w:pStyle w:val="a3"/>
        <w:spacing w:before="0" w:beforeAutospacing="0" w:after="0" w:afterAutospacing="0"/>
        <w:ind w:firstLine="500"/>
        <w:contextualSpacing/>
        <w:jc w:val="right"/>
        <w:rPr>
          <w:sz w:val="28"/>
          <w:szCs w:val="28"/>
        </w:rPr>
      </w:pPr>
    </w:p>
    <w:p w:rsidR="0060427C" w:rsidRDefault="0060427C" w:rsidP="003F285B">
      <w:pPr>
        <w:pStyle w:val="a3"/>
        <w:spacing w:before="0" w:beforeAutospacing="0" w:after="0" w:afterAutospacing="0"/>
        <w:ind w:firstLine="500"/>
        <w:contextualSpacing/>
        <w:jc w:val="right"/>
        <w:rPr>
          <w:sz w:val="28"/>
          <w:szCs w:val="28"/>
        </w:rPr>
      </w:pPr>
    </w:p>
    <w:p w:rsidR="003F285B" w:rsidRPr="009221D9" w:rsidRDefault="003F285B" w:rsidP="003F285B">
      <w:pPr>
        <w:pStyle w:val="a3"/>
        <w:spacing w:before="0" w:beforeAutospacing="0" w:after="0" w:afterAutospacing="0"/>
        <w:ind w:firstLine="500"/>
        <w:contextualSpacing/>
        <w:jc w:val="right"/>
        <w:rPr>
          <w:sz w:val="28"/>
          <w:szCs w:val="28"/>
        </w:rPr>
      </w:pPr>
      <w:r w:rsidRPr="009221D9">
        <w:rPr>
          <w:sz w:val="28"/>
          <w:szCs w:val="28"/>
        </w:rPr>
        <w:t>Таблица 2</w:t>
      </w:r>
    </w:p>
    <w:p w:rsidR="003F285B" w:rsidRDefault="003F285B" w:rsidP="003F285B">
      <w:pPr>
        <w:pStyle w:val="a3"/>
        <w:spacing w:before="0" w:beforeAutospacing="0" w:after="0" w:afterAutospacing="0"/>
        <w:ind w:firstLine="500"/>
        <w:contextualSpacing/>
        <w:jc w:val="center"/>
        <w:rPr>
          <w:sz w:val="28"/>
          <w:szCs w:val="28"/>
        </w:rPr>
      </w:pPr>
      <w:r w:rsidRPr="003F285B">
        <w:rPr>
          <w:sz w:val="28"/>
          <w:szCs w:val="28"/>
        </w:rPr>
        <w:t>Цена адаптации ребенка к школе (обобщенный индекс)</w:t>
      </w:r>
    </w:p>
    <w:p w:rsidR="00076922" w:rsidRDefault="00076922" w:rsidP="003F285B">
      <w:pPr>
        <w:pStyle w:val="a3"/>
        <w:spacing w:before="0" w:beforeAutospacing="0" w:after="0" w:afterAutospacing="0"/>
        <w:ind w:firstLine="500"/>
        <w:contextualSpacing/>
        <w:jc w:val="center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3F285B" w:rsidTr="003F285B">
        <w:tc>
          <w:tcPr>
            <w:tcW w:w="4644" w:type="dxa"/>
          </w:tcPr>
          <w:p w:rsidR="003F285B" w:rsidRPr="003F285B" w:rsidRDefault="003F285B" w:rsidP="003F285B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3F285B">
              <w:t>Цена адаптации</w:t>
            </w:r>
          </w:p>
        </w:tc>
        <w:tc>
          <w:tcPr>
            <w:tcW w:w="4644" w:type="dxa"/>
          </w:tcPr>
          <w:p w:rsidR="003F285B" w:rsidRPr="003F285B" w:rsidRDefault="00BC77C4" w:rsidP="00BC77C4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%</w:t>
            </w:r>
            <w:r w:rsidR="0060427C">
              <w:t xml:space="preserve"> </w:t>
            </w:r>
            <w:r>
              <w:t>обучающихся</w:t>
            </w:r>
          </w:p>
        </w:tc>
      </w:tr>
      <w:tr w:rsidR="003F285B" w:rsidTr="00BC77C4">
        <w:tc>
          <w:tcPr>
            <w:tcW w:w="4644" w:type="dxa"/>
          </w:tcPr>
          <w:p w:rsidR="003F285B" w:rsidRPr="00BC77C4" w:rsidRDefault="00BC77C4" w:rsidP="003F285B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BC77C4">
              <w:t>Низкий уровень</w:t>
            </w:r>
          </w:p>
          <w:p w:rsidR="00BC77C4" w:rsidRDefault="00BC77C4" w:rsidP="003F285B">
            <w:pPr>
              <w:pStyle w:val="a3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BC77C4">
              <w:t>(0-1 баллов)</w:t>
            </w:r>
          </w:p>
        </w:tc>
        <w:tc>
          <w:tcPr>
            <w:tcW w:w="4644" w:type="dxa"/>
            <w:vAlign w:val="center"/>
          </w:tcPr>
          <w:p w:rsidR="003F285B" w:rsidRPr="00BC77C4" w:rsidRDefault="00BC77C4" w:rsidP="00BC77C4">
            <w:pPr>
              <w:pStyle w:val="a3"/>
              <w:spacing w:before="0" w:beforeAutospacing="0" w:after="0" w:afterAutospacing="0"/>
              <w:contextualSpacing/>
              <w:jc w:val="center"/>
            </w:pPr>
            <w:r w:rsidRPr="00BC77C4">
              <w:t>37</w:t>
            </w:r>
          </w:p>
        </w:tc>
      </w:tr>
      <w:tr w:rsidR="003F285B" w:rsidTr="00BC77C4">
        <w:tc>
          <w:tcPr>
            <w:tcW w:w="4644" w:type="dxa"/>
          </w:tcPr>
          <w:p w:rsidR="00BC77C4" w:rsidRPr="00BC77C4" w:rsidRDefault="00BC77C4" w:rsidP="00BC77C4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Средний</w:t>
            </w:r>
            <w:r w:rsidRPr="00BC77C4">
              <w:t xml:space="preserve"> уровень</w:t>
            </w:r>
          </w:p>
          <w:p w:rsidR="003F285B" w:rsidRDefault="00BC77C4" w:rsidP="00BC77C4">
            <w:pPr>
              <w:pStyle w:val="a3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BC77C4">
              <w:t>(</w:t>
            </w:r>
            <w:r>
              <w:t>2</w:t>
            </w:r>
            <w:r w:rsidRPr="00BC77C4">
              <w:t>-</w:t>
            </w:r>
            <w:r>
              <w:t>4</w:t>
            </w:r>
            <w:r w:rsidRPr="00BC77C4">
              <w:t xml:space="preserve"> баллов)</w:t>
            </w:r>
          </w:p>
        </w:tc>
        <w:tc>
          <w:tcPr>
            <w:tcW w:w="4644" w:type="dxa"/>
            <w:vAlign w:val="center"/>
          </w:tcPr>
          <w:p w:rsidR="003F285B" w:rsidRPr="00BC77C4" w:rsidRDefault="00BC77C4" w:rsidP="00BC77C4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40</w:t>
            </w:r>
          </w:p>
        </w:tc>
      </w:tr>
      <w:tr w:rsidR="003F285B" w:rsidTr="00BC77C4">
        <w:tc>
          <w:tcPr>
            <w:tcW w:w="4644" w:type="dxa"/>
          </w:tcPr>
          <w:p w:rsidR="00BC77C4" w:rsidRPr="00BC77C4" w:rsidRDefault="00BC77C4" w:rsidP="00BC77C4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Высокий</w:t>
            </w:r>
            <w:r w:rsidRPr="00BC77C4">
              <w:t xml:space="preserve"> уровень</w:t>
            </w:r>
          </w:p>
          <w:p w:rsidR="003F285B" w:rsidRDefault="00BC77C4" w:rsidP="00BC77C4">
            <w:pPr>
              <w:pStyle w:val="a3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  <w:r w:rsidRPr="00BC77C4">
              <w:t>(</w:t>
            </w:r>
            <w:r>
              <w:t>5</w:t>
            </w:r>
            <w:r w:rsidRPr="00BC77C4">
              <w:t>-1</w:t>
            </w:r>
            <w:r>
              <w:t>4</w:t>
            </w:r>
            <w:r w:rsidRPr="00BC77C4">
              <w:t xml:space="preserve"> баллов)</w:t>
            </w:r>
          </w:p>
        </w:tc>
        <w:tc>
          <w:tcPr>
            <w:tcW w:w="4644" w:type="dxa"/>
            <w:vAlign w:val="center"/>
          </w:tcPr>
          <w:p w:rsidR="003F285B" w:rsidRPr="00BC77C4" w:rsidRDefault="00BC77C4" w:rsidP="00BC77C4">
            <w:pPr>
              <w:pStyle w:val="a3"/>
              <w:spacing w:before="0" w:beforeAutospacing="0" w:after="0" w:afterAutospacing="0"/>
              <w:contextualSpacing/>
              <w:jc w:val="center"/>
            </w:pPr>
            <w:r>
              <w:t>23</w:t>
            </w:r>
          </w:p>
        </w:tc>
      </w:tr>
    </w:tbl>
    <w:p w:rsidR="003F285B" w:rsidRDefault="003F285B" w:rsidP="0007692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C0EB4" w:rsidRDefault="00BC77C4" w:rsidP="001D09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37 % первоклассников, по словам родителей, вхождение </w:t>
      </w:r>
      <w:r w:rsidR="001A3E8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школьную жизнь прошло достаточно комфортно. Однако примерно </w:t>
      </w:r>
      <w:r w:rsidR="001A3E8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у 23 % детей этот процесс оказался довольно затратным.</w:t>
      </w:r>
    </w:p>
    <w:p w:rsidR="000B58E4" w:rsidRDefault="0088591E" w:rsidP="000B5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-BoldMT" w:hAnsi="TimesNewRomanPS-BoldMT" w:cs="TimesNewRomanPS-BoldMT"/>
          <w:bCs/>
          <w:sz w:val="28"/>
          <w:szCs w:val="28"/>
        </w:rPr>
      </w:pPr>
      <w:r>
        <w:rPr>
          <w:rFonts w:ascii="TimesNewRomanPS-BoldMT" w:hAnsi="TimesNewRomanPS-BoldMT" w:cs="TimesNewRomanPS-BoldMT"/>
          <w:bCs/>
          <w:sz w:val="28"/>
          <w:szCs w:val="28"/>
        </w:rPr>
        <w:t xml:space="preserve">В процессе Исследования были рассмотрены </w:t>
      </w:r>
      <w:r w:rsidRPr="0088591E">
        <w:rPr>
          <w:rFonts w:ascii="TimesNewRomanPS-BoldMT" w:hAnsi="TimesNewRomanPS-BoldMT" w:cs="TimesNewRomanPS-BoldMT"/>
          <w:bCs/>
          <w:sz w:val="28"/>
          <w:szCs w:val="28"/>
        </w:rPr>
        <w:t>фактор</w:t>
      </w:r>
      <w:r>
        <w:rPr>
          <w:rFonts w:ascii="TimesNewRomanPS-BoldMT" w:hAnsi="TimesNewRomanPS-BoldMT" w:cs="TimesNewRomanPS-BoldMT"/>
          <w:bCs/>
          <w:sz w:val="28"/>
          <w:szCs w:val="28"/>
        </w:rPr>
        <w:t>ы</w:t>
      </w:r>
      <w:r w:rsidRPr="0088591E">
        <w:rPr>
          <w:rFonts w:ascii="TimesNewRomanPS-BoldMT" w:hAnsi="TimesNewRomanPS-BoldMT" w:cs="TimesNewRomanPS-BoldMT"/>
          <w:bCs/>
          <w:sz w:val="28"/>
          <w:szCs w:val="28"/>
        </w:rPr>
        <w:t>, связанны</w:t>
      </w:r>
      <w:r>
        <w:rPr>
          <w:rFonts w:ascii="TimesNewRomanPS-BoldMT" w:hAnsi="TimesNewRomanPS-BoldMT" w:cs="TimesNewRomanPS-BoldMT"/>
          <w:bCs/>
          <w:sz w:val="28"/>
          <w:szCs w:val="28"/>
        </w:rPr>
        <w:t>е</w:t>
      </w:r>
      <w:r w:rsidRPr="0088591E">
        <w:rPr>
          <w:rFonts w:ascii="TimesNewRomanPS-BoldMT" w:hAnsi="TimesNewRomanPS-BoldMT" w:cs="TimesNewRomanPS-BoldMT"/>
          <w:bCs/>
          <w:sz w:val="28"/>
          <w:szCs w:val="28"/>
        </w:rPr>
        <w:t xml:space="preserve"> </w:t>
      </w:r>
      <w:r w:rsidR="001A3E80">
        <w:rPr>
          <w:rFonts w:ascii="TimesNewRomanPS-BoldMT" w:hAnsi="TimesNewRomanPS-BoldMT" w:cs="TimesNewRomanPS-BoldMT"/>
          <w:bCs/>
          <w:sz w:val="28"/>
          <w:szCs w:val="28"/>
        </w:rPr>
        <w:br/>
      </w:r>
      <w:r w:rsidRPr="0088591E">
        <w:rPr>
          <w:rFonts w:ascii="TimesNewRomanPS-BoldMT" w:hAnsi="TimesNewRomanPS-BoldMT" w:cs="TimesNewRomanPS-BoldMT"/>
          <w:bCs/>
          <w:sz w:val="28"/>
          <w:szCs w:val="28"/>
        </w:rPr>
        <w:t xml:space="preserve">с образовательными </w:t>
      </w:r>
      <w:r w:rsidR="00177608">
        <w:rPr>
          <w:rFonts w:ascii="TimesNewRomanPS-BoldMT" w:hAnsi="TimesNewRomanPS-BoldMT" w:cs="TimesNewRomanPS-BoldMT"/>
          <w:bCs/>
          <w:sz w:val="28"/>
          <w:szCs w:val="28"/>
        </w:rPr>
        <w:t>организациями</w:t>
      </w:r>
      <w:r w:rsidRPr="0088591E">
        <w:rPr>
          <w:rFonts w:ascii="TimesNewRomanPS-BoldMT" w:hAnsi="TimesNewRomanPS-BoldMT" w:cs="TimesNewRomanPS-BoldMT"/>
          <w:bCs/>
          <w:sz w:val="28"/>
          <w:szCs w:val="28"/>
        </w:rPr>
        <w:t>,</w:t>
      </w:r>
      <w:r w:rsidR="001A3E80">
        <w:rPr>
          <w:rFonts w:ascii="TimesNewRomanPS-BoldMT" w:hAnsi="TimesNewRomanPS-BoldMT" w:cs="TimesNewRomanPS-BoldMT"/>
          <w:bCs/>
          <w:sz w:val="28"/>
          <w:szCs w:val="28"/>
        </w:rPr>
        <w:t xml:space="preserve"> </w:t>
      </w:r>
      <w:r w:rsidRPr="0088591E">
        <w:rPr>
          <w:rFonts w:ascii="TimesNewRomanPS-BoldMT" w:hAnsi="TimesNewRomanPS-BoldMT" w:cs="TimesNewRomanPS-BoldMT"/>
          <w:bCs/>
          <w:sz w:val="28"/>
          <w:szCs w:val="28"/>
        </w:rPr>
        <w:t>учителями и учебным процессом</w:t>
      </w:r>
      <w:r w:rsidR="000B58E4">
        <w:rPr>
          <w:rFonts w:ascii="TimesNewRomanPS-BoldMT" w:hAnsi="TimesNewRomanPS-BoldMT" w:cs="TimesNewRomanPS-BoldMT"/>
          <w:bCs/>
          <w:sz w:val="28"/>
          <w:szCs w:val="28"/>
        </w:rPr>
        <w:t>.</w:t>
      </w:r>
    </w:p>
    <w:p w:rsidR="000B58E4" w:rsidRDefault="000B58E4" w:rsidP="001E6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Cs/>
          <w:sz w:val="28"/>
          <w:szCs w:val="28"/>
        </w:rPr>
        <w:t xml:space="preserve">Данные свидетельствуют о том, что </w:t>
      </w:r>
      <w:r>
        <w:rPr>
          <w:rFonts w:ascii="TimesNewRomanPSMT" w:hAnsi="TimesNewRomanPSMT" w:cs="TimesNewRomanPSMT"/>
          <w:sz w:val="28"/>
          <w:szCs w:val="28"/>
        </w:rPr>
        <w:t xml:space="preserve">основным подходом </w:t>
      </w:r>
      <w:r w:rsidR="00506068">
        <w:rPr>
          <w:rFonts w:ascii="TimesNewRomanPSMT" w:hAnsi="TimesNewRomanPSMT" w:cs="TimesNewRomanPSMT"/>
          <w:sz w:val="28"/>
          <w:szCs w:val="28"/>
        </w:rPr>
        <w:br/>
      </w:r>
      <w:r>
        <w:rPr>
          <w:rFonts w:ascii="TimesNewRomanPSMT" w:hAnsi="TimesNewRomanPSMT" w:cs="TimesNewRomanPSMT"/>
          <w:sz w:val="28"/>
          <w:szCs w:val="28"/>
        </w:rPr>
        <w:t xml:space="preserve">к комплектации первых классов обследуемых общеобразовательных </w:t>
      </w:r>
      <w:r w:rsidR="00177608">
        <w:rPr>
          <w:rFonts w:ascii="TimesNewRomanPSMT" w:hAnsi="TimesNewRomanPSMT" w:cs="TimesNewRomanPSMT"/>
          <w:sz w:val="28"/>
          <w:szCs w:val="28"/>
        </w:rPr>
        <w:t>организаций</w:t>
      </w:r>
      <w:r>
        <w:rPr>
          <w:rFonts w:ascii="TimesNewRomanPSMT" w:hAnsi="TimesNewRomanPSMT" w:cs="TimesNewRomanPSMT"/>
          <w:sz w:val="28"/>
          <w:szCs w:val="28"/>
        </w:rPr>
        <w:t xml:space="preserve"> является заявление родителей. При этом в ряде образовательных </w:t>
      </w:r>
      <w:r w:rsidR="00177608">
        <w:rPr>
          <w:rFonts w:ascii="TimesNewRomanPSMT" w:hAnsi="TimesNewRomanPSMT" w:cs="TimesNewRomanPSMT"/>
          <w:sz w:val="28"/>
          <w:szCs w:val="28"/>
        </w:rPr>
        <w:t>организаций</w:t>
      </w:r>
      <w:r>
        <w:rPr>
          <w:rFonts w:ascii="TimesNewRomanPSMT" w:hAnsi="TimesNewRomanPSMT" w:cs="TimesNewRomanPSMT"/>
          <w:sz w:val="28"/>
          <w:szCs w:val="28"/>
        </w:rPr>
        <w:t xml:space="preserve"> дети зачисляются в школу</w:t>
      </w:r>
      <w:r w:rsidR="0050606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по результатам беседы с учителями </w:t>
      </w:r>
      <w:r w:rsidR="001E64A9">
        <w:rPr>
          <w:rFonts w:ascii="TimesNewRomanPSMT" w:hAnsi="TimesNewRomanPSMT" w:cs="TimesNewRomanPSMT"/>
          <w:sz w:val="28"/>
          <w:szCs w:val="28"/>
        </w:rPr>
        <w:t xml:space="preserve"> (2 человека) </w:t>
      </w:r>
      <w:r>
        <w:rPr>
          <w:rFonts w:ascii="TimesNewRomanPSMT" w:hAnsi="TimesNewRomanPSMT" w:cs="TimesNewRomanPSMT"/>
          <w:sz w:val="28"/>
          <w:szCs w:val="28"/>
        </w:rPr>
        <w:t>или специальных обследований</w:t>
      </w:r>
      <w:r w:rsidR="001E64A9">
        <w:rPr>
          <w:rFonts w:ascii="TimesNewRomanPSMT" w:hAnsi="TimesNewRomanPSMT" w:cs="TimesNewRomanPSMT"/>
          <w:sz w:val="28"/>
          <w:szCs w:val="28"/>
        </w:rPr>
        <w:t xml:space="preserve"> (20 человек)</w:t>
      </w:r>
      <w:r>
        <w:rPr>
          <w:rFonts w:ascii="TimesNewRomanPSMT" w:hAnsi="TimesNewRomanPSMT" w:cs="TimesNewRomanPSMT"/>
          <w:sz w:val="28"/>
          <w:szCs w:val="28"/>
        </w:rPr>
        <w:t>.</w:t>
      </w:r>
    </w:p>
    <w:p w:rsidR="00BB2EC5" w:rsidRDefault="00BB2EC5" w:rsidP="001E64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В большей части образовательных организаций обучение осуществляется по учебно-методическому комплекту «Школа России», </w:t>
      </w:r>
      <w:r w:rsidR="00E129C6">
        <w:rPr>
          <w:rFonts w:ascii="TimesNewRomanPSMT" w:hAnsi="TimesNewRomanPSMT" w:cs="TimesNewRomanPSMT"/>
          <w:sz w:val="28"/>
          <w:szCs w:val="28"/>
        </w:rPr>
        <w:br/>
      </w:r>
      <w:r>
        <w:rPr>
          <w:rFonts w:ascii="TimesNewRomanPSMT" w:hAnsi="TimesNewRomanPSMT" w:cs="TimesNewRomanPSMT"/>
          <w:sz w:val="28"/>
          <w:szCs w:val="28"/>
        </w:rPr>
        <w:t>в некоторых – «Перспективная начальная школа».</w:t>
      </w:r>
    </w:p>
    <w:p w:rsidR="00BB2EC5" w:rsidRDefault="00BB2EC5" w:rsidP="00BB2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Данные об основных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причинах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возникающих у детей первого класса трудностей в школе (по мнению родителей и учителей) представлены </w:t>
      </w:r>
      <w:r w:rsidR="002E3EA5">
        <w:rPr>
          <w:rFonts w:ascii="TimesNewRomanPSMT" w:hAnsi="TimesNewRomanPSMT" w:cs="TimesNewRomanPSMT"/>
          <w:sz w:val="28"/>
          <w:szCs w:val="28"/>
        </w:rPr>
        <w:br/>
      </w:r>
      <w:r>
        <w:rPr>
          <w:rFonts w:ascii="TimesNewRomanPSMT" w:hAnsi="TimesNewRomanPSMT" w:cs="TimesNewRomanPSMT"/>
          <w:sz w:val="28"/>
          <w:szCs w:val="28"/>
        </w:rPr>
        <w:t>в таблице 3.</w:t>
      </w:r>
    </w:p>
    <w:p w:rsidR="00BB2EC5" w:rsidRPr="009221D9" w:rsidRDefault="00BB2EC5" w:rsidP="00BB2EC5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NewRomanPSMT" w:hAnsi="TimesNewRomanPSMT" w:cs="TimesNewRomanPSMT"/>
          <w:sz w:val="28"/>
          <w:szCs w:val="28"/>
        </w:rPr>
      </w:pPr>
      <w:r w:rsidRPr="009221D9">
        <w:rPr>
          <w:rFonts w:ascii="TimesNewRomanPSMT" w:hAnsi="TimesNewRomanPSMT" w:cs="TimesNewRomanPSMT"/>
          <w:sz w:val="28"/>
          <w:szCs w:val="28"/>
        </w:rPr>
        <w:t>Таблица 3</w:t>
      </w:r>
    </w:p>
    <w:p w:rsidR="00BB2EC5" w:rsidRDefault="00BB2EC5" w:rsidP="00BB2EC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28"/>
          <w:szCs w:val="28"/>
        </w:rPr>
      </w:pPr>
      <w:r w:rsidRPr="00BB2EC5">
        <w:rPr>
          <w:rFonts w:ascii="TimesNewRomanPS-BoldMT" w:hAnsi="TimesNewRomanPS-BoldMT" w:cs="TimesNewRomanPS-BoldMT"/>
          <w:bCs/>
          <w:sz w:val="28"/>
          <w:szCs w:val="28"/>
        </w:rPr>
        <w:t xml:space="preserve">Причины возникновения </w:t>
      </w:r>
      <w:r>
        <w:rPr>
          <w:rFonts w:ascii="TimesNewRomanPS-BoldMT" w:hAnsi="TimesNewRomanPS-BoldMT" w:cs="TimesNewRomanPS-BoldMT"/>
          <w:bCs/>
          <w:sz w:val="28"/>
          <w:szCs w:val="28"/>
        </w:rPr>
        <w:t xml:space="preserve">у детей 1 класса </w:t>
      </w:r>
      <w:r w:rsidRPr="00BB2EC5">
        <w:rPr>
          <w:rFonts w:ascii="TimesNewRomanPS-BoldMT" w:hAnsi="TimesNewRomanPS-BoldMT" w:cs="TimesNewRomanPS-BoldMT"/>
          <w:bCs/>
          <w:sz w:val="28"/>
          <w:szCs w:val="28"/>
        </w:rPr>
        <w:t xml:space="preserve">трудностей в школе </w:t>
      </w:r>
    </w:p>
    <w:p w:rsidR="00BB2EC5" w:rsidRPr="00BB2EC5" w:rsidRDefault="00BB2EC5" w:rsidP="00BB2EC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Cs/>
          <w:sz w:val="28"/>
          <w:szCs w:val="28"/>
        </w:rPr>
        <w:tab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778"/>
        <w:gridCol w:w="1701"/>
        <w:gridCol w:w="1809"/>
      </w:tblGrid>
      <w:tr w:rsidR="00BB2EC5" w:rsidTr="003D4A7A">
        <w:tc>
          <w:tcPr>
            <w:tcW w:w="5778" w:type="dxa"/>
          </w:tcPr>
          <w:p w:rsidR="00BB2EC5" w:rsidRPr="003D4A7A" w:rsidRDefault="003D4A7A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Основные причины возникающих в школе трудностей</w:t>
            </w:r>
          </w:p>
        </w:tc>
        <w:tc>
          <w:tcPr>
            <w:tcW w:w="1701" w:type="dxa"/>
          </w:tcPr>
          <w:p w:rsidR="00BB2EC5" w:rsidRPr="003D4A7A" w:rsidRDefault="003D4A7A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3D4A7A">
              <w:rPr>
                <w:rFonts w:ascii="TimesNewRomanPSMT" w:hAnsi="TimesNewRomanPSMT" w:cs="TimesNewRomanPSMT"/>
                <w:sz w:val="24"/>
                <w:szCs w:val="24"/>
              </w:rPr>
              <w:t>По мнению учителей</w:t>
            </w: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809" w:type="dxa"/>
          </w:tcPr>
          <w:p w:rsidR="00BB2EC5" w:rsidRPr="003D4A7A" w:rsidRDefault="003D4A7A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По мнению родителей</w:t>
            </w: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BB2EC5" w:rsidTr="003D4A7A">
        <w:tc>
          <w:tcPr>
            <w:tcW w:w="5778" w:type="dxa"/>
            <w:shd w:val="clear" w:color="auto" w:fill="F2F2F2" w:themeFill="background1" w:themeFillShade="F2"/>
          </w:tcPr>
          <w:p w:rsidR="00BB2EC5" w:rsidRPr="00BB2EC5" w:rsidRDefault="00BB2EC5" w:rsidP="00BB2EC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B2EC5">
              <w:rPr>
                <w:rFonts w:ascii="TimesNewRomanPSMT" w:hAnsi="TimesNewRomanPSMT" w:cs="TimesNewRomanPSMT"/>
                <w:sz w:val="24"/>
                <w:szCs w:val="24"/>
              </w:rPr>
              <w:t>В усложненных программах обучения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BB2EC5" w:rsidRPr="003D4A7A" w:rsidRDefault="003D4A7A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3D4A7A">
              <w:rPr>
                <w:rFonts w:ascii="TimesNewRomanPSMT" w:hAnsi="TimesNewRomanPSMT" w:cs="TimesNewRomanPSMT"/>
                <w:sz w:val="24"/>
                <w:szCs w:val="24"/>
              </w:rPr>
              <w:t xml:space="preserve">62 </w:t>
            </w:r>
          </w:p>
        </w:tc>
        <w:tc>
          <w:tcPr>
            <w:tcW w:w="1809" w:type="dxa"/>
            <w:shd w:val="clear" w:color="auto" w:fill="F2F2F2" w:themeFill="background1" w:themeFillShade="F2"/>
          </w:tcPr>
          <w:p w:rsidR="00BB2EC5" w:rsidRPr="003D4A7A" w:rsidRDefault="0018371D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51</w:t>
            </w:r>
          </w:p>
        </w:tc>
      </w:tr>
      <w:tr w:rsidR="00BB2EC5" w:rsidTr="003D4A7A">
        <w:tc>
          <w:tcPr>
            <w:tcW w:w="5778" w:type="dxa"/>
          </w:tcPr>
          <w:p w:rsidR="00BB2EC5" w:rsidRPr="00BB2EC5" w:rsidRDefault="00BB2EC5" w:rsidP="00BB2EC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B2EC5">
              <w:rPr>
                <w:rFonts w:ascii="TimesNewRomanPSMT" w:hAnsi="TimesNewRomanPSMT" w:cs="TimesNewRomanPSMT"/>
                <w:sz w:val="24"/>
                <w:szCs w:val="24"/>
              </w:rPr>
              <w:t>В недостаточном уровне готовности детей к школе</w:t>
            </w:r>
          </w:p>
        </w:tc>
        <w:tc>
          <w:tcPr>
            <w:tcW w:w="1701" w:type="dxa"/>
          </w:tcPr>
          <w:p w:rsidR="00BB2EC5" w:rsidRPr="003D4A7A" w:rsidRDefault="003D4A7A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93 </w:t>
            </w:r>
          </w:p>
        </w:tc>
        <w:tc>
          <w:tcPr>
            <w:tcW w:w="1809" w:type="dxa"/>
          </w:tcPr>
          <w:p w:rsidR="00BB2EC5" w:rsidRPr="003D4A7A" w:rsidRDefault="0018371D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23</w:t>
            </w:r>
          </w:p>
        </w:tc>
      </w:tr>
      <w:tr w:rsidR="00BB2EC5" w:rsidTr="003D4A7A">
        <w:tc>
          <w:tcPr>
            <w:tcW w:w="5778" w:type="dxa"/>
            <w:shd w:val="clear" w:color="auto" w:fill="F2F2F2" w:themeFill="background1" w:themeFillShade="F2"/>
          </w:tcPr>
          <w:p w:rsidR="00BB2EC5" w:rsidRPr="00BB2EC5" w:rsidRDefault="00BB2EC5" w:rsidP="00BB2EC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B2EC5">
              <w:rPr>
                <w:rFonts w:ascii="TimesNewRomanPSMT" w:hAnsi="TimesNewRomanPSMT" w:cs="TimesNewRomanPSMT"/>
                <w:sz w:val="24"/>
                <w:szCs w:val="24"/>
              </w:rPr>
              <w:t>В перегрузке детей в школе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BB2EC5" w:rsidRPr="003D4A7A" w:rsidRDefault="003D4A7A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21</w:t>
            </w:r>
          </w:p>
        </w:tc>
        <w:tc>
          <w:tcPr>
            <w:tcW w:w="1809" w:type="dxa"/>
            <w:shd w:val="clear" w:color="auto" w:fill="F2F2F2" w:themeFill="background1" w:themeFillShade="F2"/>
          </w:tcPr>
          <w:p w:rsidR="00BB2EC5" w:rsidRPr="003D4A7A" w:rsidRDefault="0018371D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13</w:t>
            </w:r>
          </w:p>
        </w:tc>
      </w:tr>
      <w:tr w:rsidR="00BB2EC5" w:rsidTr="003D4A7A">
        <w:tc>
          <w:tcPr>
            <w:tcW w:w="5778" w:type="dxa"/>
          </w:tcPr>
          <w:p w:rsidR="00BB2EC5" w:rsidRPr="00BB2EC5" w:rsidRDefault="00BB2EC5" w:rsidP="00BB2EC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B2EC5">
              <w:rPr>
                <w:rFonts w:ascii="TimesNewRomanPSMT" w:hAnsi="TimesNewRomanPSMT" w:cs="TimesNewRomanPSMT"/>
                <w:sz w:val="24"/>
                <w:szCs w:val="24"/>
              </w:rPr>
              <w:t>В перегрузке детей дополнительными занятиями (спорт, музыка и др.)</w:t>
            </w:r>
          </w:p>
        </w:tc>
        <w:tc>
          <w:tcPr>
            <w:tcW w:w="1701" w:type="dxa"/>
          </w:tcPr>
          <w:p w:rsidR="00BB2EC5" w:rsidRPr="003D4A7A" w:rsidRDefault="003D4A7A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18</w:t>
            </w:r>
          </w:p>
        </w:tc>
        <w:tc>
          <w:tcPr>
            <w:tcW w:w="1809" w:type="dxa"/>
          </w:tcPr>
          <w:p w:rsidR="00BB2EC5" w:rsidRPr="003D4A7A" w:rsidRDefault="0018371D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9</w:t>
            </w:r>
          </w:p>
        </w:tc>
      </w:tr>
      <w:tr w:rsidR="00BB2EC5" w:rsidTr="003D4A7A">
        <w:tc>
          <w:tcPr>
            <w:tcW w:w="5778" w:type="dxa"/>
            <w:shd w:val="clear" w:color="auto" w:fill="F2F2F2" w:themeFill="background1" w:themeFillShade="F2"/>
          </w:tcPr>
          <w:p w:rsidR="00BB2EC5" w:rsidRPr="00BB2EC5" w:rsidRDefault="00BB2EC5" w:rsidP="00BB2EC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B2EC5">
              <w:rPr>
                <w:rFonts w:ascii="TimesNewRomanPSMT" w:hAnsi="TimesNewRomanPSMT" w:cs="TimesNewRomanPSMT"/>
                <w:sz w:val="24"/>
                <w:szCs w:val="24"/>
              </w:rPr>
              <w:t>В перегрузке детей работой по дому или по хозяйству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BB2EC5" w:rsidRPr="003D4A7A" w:rsidRDefault="003D4A7A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3</w:t>
            </w:r>
          </w:p>
        </w:tc>
        <w:tc>
          <w:tcPr>
            <w:tcW w:w="1809" w:type="dxa"/>
            <w:shd w:val="clear" w:color="auto" w:fill="F2F2F2" w:themeFill="background1" w:themeFillShade="F2"/>
          </w:tcPr>
          <w:p w:rsidR="00BB2EC5" w:rsidRPr="003D4A7A" w:rsidRDefault="0018371D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1</w:t>
            </w:r>
          </w:p>
        </w:tc>
      </w:tr>
      <w:tr w:rsidR="00BB2EC5" w:rsidTr="003D4A7A">
        <w:tc>
          <w:tcPr>
            <w:tcW w:w="5778" w:type="dxa"/>
          </w:tcPr>
          <w:p w:rsidR="00BB2EC5" w:rsidRPr="00BB2EC5" w:rsidRDefault="00BB2EC5" w:rsidP="00BB2EC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B2EC5">
              <w:rPr>
                <w:rFonts w:ascii="TimesNewRomanPSMT" w:hAnsi="TimesNewRomanPSMT" w:cs="TimesNewRomanPSMT"/>
                <w:sz w:val="24"/>
                <w:szCs w:val="24"/>
              </w:rPr>
              <w:t>В ухудшении здоровья детей</w:t>
            </w:r>
          </w:p>
        </w:tc>
        <w:tc>
          <w:tcPr>
            <w:tcW w:w="1701" w:type="dxa"/>
          </w:tcPr>
          <w:p w:rsidR="00BB2EC5" w:rsidRPr="003D4A7A" w:rsidRDefault="003D4A7A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62</w:t>
            </w:r>
          </w:p>
        </w:tc>
        <w:tc>
          <w:tcPr>
            <w:tcW w:w="1809" w:type="dxa"/>
          </w:tcPr>
          <w:p w:rsidR="00BB2EC5" w:rsidRPr="003D4A7A" w:rsidRDefault="0018371D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16</w:t>
            </w:r>
          </w:p>
        </w:tc>
      </w:tr>
      <w:tr w:rsidR="00BB2EC5" w:rsidTr="003D4A7A">
        <w:tc>
          <w:tcPr>
            <w:tcW w:w="5778" w:type="dxa"/>
            <w:shd w:val="clear" w:color="auto" w:fill="F2F2F2" w:themeFill="background1" w:themeFillShade="F2"/>
          </w:tcPr>
          <w:p w:rsidR="00BB2EC5" w:rsidRPr="00BB2EC5" w:rsidRDefault="00BB2EC5" w:rsidP="003D4A7A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В недостаточной</w:t>
            </w:r>
            <w:r w:rsidR="00E129C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поддержке семьей</w:t>
            </w:r>
            <w:r w:rsidR="00E129C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ребенка </w:t>
            </w:r>
            <w:r w:rsidR="00E129C6">
              <w:rPr>
                <w:rFonts w:ascii="TimesNewRomanPSMT" w:hAnsi="TimesNewRomanPSMT" w:cs="TimesNewRomanPSMT"/>
                <w:sz w:val="24"/>
                <w:szCs w:val="24"/>
              </w:rPr>
              <w:br/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в</w:t>
            </w:r>
            <w:r w:rsidR="00E129C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процессе</w:t>
            </w:r>
            <w:r w:rsidR="00E129C6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обучения в школе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BB2EC5" w:rsidRPr="003D4A7A" w:rsidRDefault="003D4A7A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22</w:t>
            </w:r>
          </w:p>
        </w:tc>
        <w:tc>
          <w:tcPr>
            <w:tcW w:w="1809" w:type="dxa"/>
            <w:shd w:val="clear" w:color="auto" w:fill="F2F2F2" w:themeFill="background1" w:themeFillShade="F2"/>
          </w:tcPr>
          <w:p w:rsidR="00BB2EC5" w:rsidRPr="003D4A7A" w:rsidRDefault="0018371D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4</w:t>
            </w:r>
          </w:p>
        </w:tc>
      </w:tr>
      <w:tr w:rsidR="00BB2EC5" w:rsidTr="003D4A7A">
        <w:tc>
          <w:tcPr>
            <w:tcW w:w="5778" w:type="dxa"/>
          </w:tcPr>
          <w:p w:rsidR="00BB2EC5" w:rsidRDefault="00BB2EC5" w:rsidP="00BB2EC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B2EC5">
              <w:rPr>
                <w:rFonts w:ascii="TimesNewRomanPSMT" w:hAnsi="TimesNewRomanPSMT" w:cs="TimesNewRomanPSMT"/>
                <w:sz w:val="24"/>
                <w:szCs w:val="24"/>
              </w:rPr>
              <w:t>В трудностях в отношении с учителем</w:t>
            </w:r>
          </w:p>
        </w:tc>
        <w:tc>
          <w:tcPr>
            <w:tcW w:w="1701" w:type="dxa"/>
          </w:tcPr>
          <w:p w:rsidR="00BB2EC5" w:rsidRPr="003D4A7A" w:rsidRDefault="003D4A7A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2</w:t>
            </w:r>
          </w:p>
        </w:tc>
        <w:tc>
          <w:tcPr>
            <w:tcW w:w="1809" w:type="dxa"/>
          </w:tcPr>
          <w:p w:rsidR="00BB2EC5" w:rsidRPr="003D4A7A" w:rsidRDefault="0018371D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2</w:t>
            </w:r>
          </w:p>
        </w:tc>
      </w:tr>
      <w:tr w:rsidR="00BB2EC5" w:rsidTr="003D4A7A">
        <w:tc>
          <w:tcPr>
            <w:tcW w:w="5778" w:type="dxa"/>
            <w:shd w:val="clear" w:color="auto" w:fill="F2F2F2" w:themeFill="background1" w:themeFillShade="F2"/>
          </w:tcPr>
          <w:p w:rsidR="00BB2EC5" w:rsidRDefault="00BB2EC5" w:rsidP="00BB2EC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B2EC5"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>В трудностях в отношении со сверстниками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BB2EC5" w:rsidRPr="003D4A7A" w:rsidRDefault="003D4A7A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5</w:t>
            </w:r>
          </w:p>
        </w:tc>
        <w:tc>
          <w:tcPr>
            <w:tcW w:w="1809" w:type="dxa"/>
            <w:shd w:val="clear" w:color="auto" w:fill="F2F2F2" w:themeFill="background1" w:themeFillShade="F2"/>
          </w:tcPr>
          <w:p w:rsidR="00BB2EC5" w:rsidRPr="003D4A7A" w:rsidRDefault="0018371D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6</w:t>
            </w:r>
          </w:p>
        </w:tc>
      </w:tr>
      <w:tr w:rsidR="00BB2EC5" w:rsidTr="003D4A7A">
        <w:tc>
          <w:tcPr>
            <w:tcW w:w="5778" w:type="dxa"/>
          </w:tcPr>
          <w:p w:rsidR="00BB2EC5" w:rsidRDefault="00BB2EC5" w:rsidP="00BB2EC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B2EC5">
              <w:rPr>
                <w:rFonts w:ascii="TimesNewRomanPSMT" w:hAnsi="TimesNewRomanPSMT" w:cs="TimesNewRomanPSMT"/>
                <w:sz w:val="24"/>
                <w:szCs w:val="24"/>
              </w:rPr>
              <w:t>В позднем засыпании</w:t>
            </w:r>
          </w:p>
        </w:tc>
        <w:tc>
          <w:tcPr>
            <w:tcW w:w="1701" w:type="dxa"/>
          </w:tcPr>
          <w:p w:rsidR="00BB2EC5" w:rsidRPr="003D4A7A" w:rsidRDefault="003D4A7A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18</w:t>
            </w:r>
          </w:p>
        </w:tc>
        <w:tc>
          <w:tcPr>
            <w:tcW w:w="1809" w:type="dxa"/>
          </w:tcPr>
          <w:p w:rsidR="00BB2EC5" w:rsidRPr="003D4A7A" w:rsidRDefault="0018371D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11</w:t>
            </w:r>
          </w:p>
        </w:tc>
      </w:tr>
      <w:tr w:rsidR="00BB2EC5" w:rsidTr="003D4A7A">
        <w:tc>
          <w:tcPr>
            <w:tcW w:w="5778" w:type="dxa"/>
            <w:shd w:val="clear" w:color="auto" w:fill="F2F2F2" w:themeFill="background1" w:themeFillShade="F2"/>
          </w:tcPr>
          <w:p w:rsidR="00BB2EC5" w:rsidRDefault="00BB2EC5" w:rsidP="00BB2EC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B2EC5">
              <w:rPr>
                <w:rFonts w:ascii="TimesNewRomanPSMT" w:hAnsi="TimesNewRomanPSMT" w:cs="TimesNewRomanPSMT"/>
                <w:sz w:val="24"/>
                <w:szCs w:val="24"/>
              </w:rPr>
              <w:t>В перегрузке детей домашними заданиями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BB2EC5" w:rsidRPr="003D4A7A" w:rsidRDefault="003D4A7A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1</w:t>
            </w:r>
          </w:p>
        </w:tc>
        <w:tc>
          <w:tcPr>
            <w:tcW w:w="1809" w:type="dxa"/>
            <w:shd w:val="clear" w:color="auto" w:fill="F2F2F2" w:themeFill="background1" w:themeFillShade="F2"/>
          </w:tcPr>
          <w:p w:rsidR="00BB2EC5" w:rsidRPr="003D4A7A" w:rsidRDefault="0018371D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2</w:t>
            </w:r>
          </w:p>
        </w:tc>
      </w:tr>
      <w:tr w:rsidR="00BB2EC5" w:rsidTr="003D4A7A">
        <w:tc>
          <w:tcPr>
            <w:tcW w:w="5778" w:type="dxa"/>
          </w:tcPr>
          <w:p w:rsidR="00BB2EC5" w:rsidRPr="00BB2EC5" w:rsidRDefault="00BB2EC5" w:rsidP="00BB2EC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BB2EC5">
              <w:rPr>
                <w:rFonts w:ascii="TimesNewRomanPSMT" w:hAnsi="TimesNewRomanPSMT" w:cs="TimesNewRomanPSMT"/>
                <w:sz w:val="24"/>
                <w:szCs w:val="24"/>
              </w:rPr>
              <w:t>Другое</w:t>
            </w:r>
          </w:p>
        </w:tc>
        <w:tc>
          <w:tcPr>
            <w:tcW w:w="1701" w:type="dxa"/>
          </w:tcPr>
          <w:p w:rsidR="00BB2EC5" w:rsidRPr="003D4A7A" w:rsidRDefault="003D4A7A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22</w:t>
            </w:r>
          </w:p>
        </w:tc>
        <w:tc>
          <w:tcPr>
            <w:tcW w:w="1809" w:type="dxa"/>
          </w:tcPr>
          <w:p w:rsidR="00BB2EC5" w:rsidRPr="003D4A7A" w:rsidRDefault="0018371D" w:rsidP="003D4A7A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9</w:t>
            </w:r>
          </w:p>
        </w:tc>
      </w:tr>
    </w:tbl>
    <w:p w:rsidR="0018371D" w:rsidRDefault="0018371D" w:rsidP="00183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</w:p>
    <w:p w:rsidR="00BB2EC5" w:rsidRDefault="0018371D" w:rsidP="00183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Как показывает Исследование, основными причинами возникновения трудностей в школе, по мнению учителей, являются недостаточный уровень готовности детей к школе (93</w:t>
      </w:r>
      <w:r w:rsidR="0017760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% всего по всем муниципальным образованиям), ухудшение здоровья детей и усложненные программы обучения (62 %). Довольно большой процент учителей (22 %) отметили ответ «Другое». Этот процент значителен во многих муниципалитетах. Представляет интерес более углубленный анализ </w:t>
      </w:r>
      <w:r w:rsidR="002E3EA5">
        <w:rPr>
          <w:rFonts w:ascii="TimesNewRomanPSMT" w:hAnsi="TimesNewRomanPSMT" w:cs="TimesNewRomanPSMT"/>
          <w:sz w:val="28"/>
          <w:szCs w:val="28"/>
        </w:rPr>
        <w:br/>
      </w:r>
      <w:r>
        <w:rPr>
          <w:rFonts w:ascii="TimesNewRomanPSMT" w:hAnsi="TimesNewRomanPSMT" w:cs="TimesNewRomanPSMT"/>
          <w:sz w:val="28"/>
          <w:szCs w:val="28"/>
        </w:rPr>
        <w:t>по данному направлению.</w:t>
      </w:r>
      <w:r w:rsidR="002E3EA5">
        <w:rPr>
          <w:rFonts w:ascii="TimesNewRomanPSMT" w:hAnsi="TimesNewRomanPSMT" w:cs="TimesNewRomanPSMT"/>
          <w:sz w:val="28"/>
          <w:szCs w:val="28"/>
        </w:rPr>
        <w:t xml:space="preserve"> </w:t>
      </w:r>
      <w:r w:rsidR="00205BD7">
        <w:rPr>
          <w:rFonts w:ascii="TimesNewRomanPSMT" w:hAnsi="TimesNewRomanPSMT" w:cs="TimesNewRomanPSMT"/>
          <w:sz w:val="28"/>
          <w:szCs w:val="28"/>
        </w:rPr>
        <w:t xml:space="preserve">Данные свидетельствуют, что учителя видят основные причины возникновения трудностей в школе вне этой школы – вне сферы своего влияния и ответственности. </w:t>
      </w:r>
    </w:p>
    <w:p w:rsidR="00205BD7" w:rsidRDefault="00205BD7" w:rsidP="00205B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Основными причинами возникновения трудностей, по мнению родителей, являются усложненные программы обучения (51 %) </w:t>
      </w:r>
      <w:r w:rsidR="002E3EA5">
        <w:rPr>
          <w:rFonts w:ascii="TimesNewRomanPSMT" w:hAnsi="TimesNewRomanPSMT" w:cs="TimesNewRomanPSMT"/>
          <w:sz w:val="28"/>
          <w:szCs w:val="28"/>
        </w:rPr>
        <w:br/>
      </w:r>
      <w:r>
        <w:rPr>
          <w:rFonts w:ascii="TimesNewRomanPSMT" w:hAnsi="TimesNewRomanPSMT" w:cs="TimesNewRomanPSMT"/>
          <w:sz w:val="28"/>
          <w:szCs w:val="28"/>
        </w:rPr>
        <w:t xml:space="preserve">и недостаточная готовность детей к школе (23 %). Родители также отмечают ухудшение здоровья детей (16 %). </w:t>
      </w:r>
    </w:p>
    <w:p w:rsidR="00205BD7" w:rsidRDefault="00177608" w:rsidP="00205B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Сопоставление</w:t>
      </w:r>
      <w:r w:rsidR="00205BD7">
        <w:rPr>
          <w:rFonts w:ascii="TimesNewRomanPSMT" w:hAnsi="TimesNewRomanPSMT" w:cs="TimesNewRomanPSMT"/>
          <w:sz w:val="28"/>
          <w:szCs w:val="28"/>
        </w:rPr>
        <w:t xml:space="preserve"> ответов учителей и родителей показывает большие расхождения, что требует дополнительного анализа.</w:t>
      </w:r>
    </w:p>
    <w:p w:rsidR="00205BD7" w:rsidRDefault="00205BD7" w:rsidP="00205B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Расхождение ответов учителей и родителей по вопросу усложненных</w:t>
      </w:r>
    </w:p>
    <w:p w:rsidR="00205BD7" w:rsidRDefault="00205BD7" w:rsidP="00A5133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программ обучения составляет </w:t>
      </w:r>
      <w:r w:rsidR="00A51333">
        <w:rPr>
          <w:rFonts w:ascii="TimesNewRomanPSMT" w:hAnsi="TimesNewRomanPSMT" w:cs="TimesNewRomanPSMT"/>
          <w:sz w:val="28"/>
          <w:szCs w:val="28"/>
        </w:rPr>
        <w:t xml:space="preserve">11 </w:t>
      </w:r>
      <w:r>
        <w:rPr>
          <w:rFonts w:ascii="TimesNewRomanPSMT" w:hAnsi="TimesNewRomanPSMT" w:cs="TimesNewRomanPSMT"/>
          <w:sz w:val="28"/>
          <w:szCs w:val="28"/>
        </w:rPr>
        <w:t xml:space="preserve">%. Значительно меньшее число </w:t>
      </w:r>
      <w:r w:rsidR="00A51333">
        <w:rPr>
          <w:rFonts w:ascii="TimesNewRomanPSMT" w:hAnsi="TimesNewRomanPSMT" w:cs="TimesNewRomanPSMT"/>
          <w:sz w:val="28"/>
          <w:szCs w:val="28"/>
        </w:rPr>
        <w:t xml:space="preserve">родителей </w:t>
      </w:r>
      <w:r>
        <w:rPr>
          <w:rFonts w:ascii="TimesNewRomanPSMT" w:hAnsi="TimesNewRomanPSMT" w:cs="TimesNewRomanPSMT"/>
          <w:sz w:val="28"/>
          <w:szCs w:val="28"/>
        </w:rPr>
        <w:t>связывает возникновение трудностей в школе с усложненными программами</w:t>
      </w:r>
      <w:r w:rsidR="002E3EA5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обучения. </w:t>
      </w:r>
      <w:r w:rsidR="00937CFB">
        <w:rPr>
          <w:rFonts w:ascii="TimesNewRomanPSMT" w:hAnsi="TimesNewRomanPSMT" w:cs="TimesNewRomanPSMT"/>
          <w:sz w:val="28"/>
          <w:szCs w:val="28"/>
        </w:rPr>
        <w:t xml:space="preserve">Большое отличие между мнением родителей и учителей </w:t>
      </w:r>
      <w:r>
        <w:rPr>
          <w:rFonts w:ascii="TimesNewRomanPSMT" w:hAnsi="TimesNewRomanPSMT" w:cs="TimesNewRomanPSMT"/>
          <w:sz w:val="28"/>
          <w:szCs w:val="28"/>
        </w:rPr>
        <w:t xml:space="preserve">по вопросу </w:t>
      </w:r>
      <w:r w:rsidR="00A51333">
        <w:rPr>
          <w:rFonts w:ascii="TimesNewRomanPSMT" w:hAnsi="TimesNewRomanPSMT" w:cs="TimesNewRomanPSMT"/>
          <w:sz w:val="28"/>
          <w:szCs w:val="28"/>
        </w:rPr>
        <w:t xml:space="preserve"> уровня готовности детей к школе  </w:t>
      </w:r>
      <w:r w:rsidR="00937CFB">
        <w:rPr>
          <w:rFonts w:ascii="TimesNewRomanPSMT" w:hAnsi="TimesNewRomanPSMT" w:cs="TimesNewRomanPSMT"/>
          <w:sz w:val="28"/>
          <w:szCs w:val="28"/>
        </w:rPr>
        <w:t xml:space="preserve">(расхождение </w:t>
      </w:r>
      <w:r w:rsidR="00177608">
        <w:rPr>
          <w:rFonts w:ascii="TimesNewRomanPSMT" w:hAnsi="TimesNewRomanPSMT" w:cs="TimesNewRomanPSMT"/>
          <w:sz w:val="28"/>
          <w:szCs w:val="28"/>
        </w:rPr>
        <w:t>составляет 70 %</w:t>
      </w:r>
      <w:r w:rsidR="00937CFB">
        <w:rPr>
          <w:rFonts w:ascii="TimesNewRomanPSMT" w:hAnsi="TimesNewRomanPSMT" w:cs="TimesNewRomanPSMT"/>
          <w:sz w:val="28"/>
          <w:szCs w:val="28"/>
        </w:rPr>
        <w:t>)</w:t>
      </w:r>
      <w:r w:rsidR="00A51333">
        <w:rPr>
          <w:rFonts w:ascii="TimesNewRomanPSMT" w:hAnsi="TimesNewRomanPSMT" w:cs="TimesNewRomanPSMT"/>
          <w:sz w:val="28"/>
          <w:szCs w:val="28"/>
        </w:rPr>
        <w:t xml:space="preserve">. Это может свидетельствовать о том, что учителя перекладывают часть ответственности за возникновение трудностей </w:t>
      </w:r>
      <w:r w:rsidR="002E3EA5">
        <w:rPr>
          <w:rFonts w:ascii="TimesNewRomanPSMT" w:hAnsi="TimesNewRomanPSMT" w:cs="TimesNewRomanPSMT"/>
          <w:sz w:val="28"/>
          <w:szCs w:val="28"/>
        </w:rPr>
        <w:br/>
      </w:r>
      <w:r w:rsidR="00A51333">
        <w:rPr>
          <w:rFonts w:ascii="TimesNewRomanPSMT" w:hAnsi="TimesNewRomanPSMT" w:cs="TimesNewRomanPSMT"/>
          <w:sz w:val="28"/>
          <w:szCs w:val="28"/>
        </w:rPr>
        <w:t xml:space="preserve">в школе на родителей, указывая на недостаточную готовность учащихся </w:t>
      </w:r>
      <w:r w:rsidR="002E3EA5">
        <w:rPr>
          <w:rFonts w:ascii="TimesNewRomanPSMT" w:hAnsi="TimesNewRomanPSMT" w:cs="TimesNewRomanPSMT"/>
          <w:sz w:val="28"/>
          <w:szCs w:val="28"/>
        </w:rPr>
        <w:br/>
      </w:r>
      <w:r w:rsidR="00A51333">
        <w:rPr>
          <w:rFonts w:ascii="TimesNewRomanPSMT" w:hAnsi="TimesNewRomanPSMT" w:cs="TimesNewRomanPSMT"/>
          <w:sz w:val="28"/>
          <w:szCs w:val="28"/>
        </w:rPr>
        <w:t>к школе. Существенн</w:t>
      </w:r>
      <w:r w:rsidR="00937CFB">
        <w:rPr>
          <w:rFonts w:ascii="TimesNewRomanPSMT" w:hAnsi="TimesNewRomanPSMT" w:cs="TimesNewRomanPSMT"/>
          <w:sz w:val="28"/>
          <w:szCs w:val="28"/>
        </w:rPr>
        <w:t>ое</w:t>
      </w:r>
      <w:r w:rsidR="00A51333">
        <w:rPr>
          <w:rFonts w:ascii="TimesNewRomanPSMT" w:hAnsi="TimesNewRomanPSMT" w:cs="TimesNewRomanPSMT"/>
          <w:sz w:val="28"/>
          <w:szCs w:val="28"/>
        </w:rPr>
        <w:t xml:space="preserve"> </w:t>
      </w:r>
      <w:r w:rsidR="00937CFB">
        <w:rPr>
          <w:rFonts w:ascii="TimesNewRomanPSMT" w:hAnsi="TimesNewRomanPSMT" w:cs="TimesNewRomanPSMT"/>
          <w:sz w:val="28"/>
          <w:szCs w:val="28"/>
        </w:rPr>
        <w:t>отлич</w:t>
      </w:r>
      <w:r w:rsidR="00A71E69">
        <w:rPr>
          <w:rFonts w:ascii="TimesNewRomanPSMT" w:hAnsi="TimesNewRomanPSMT" w:cs="TimesNewRomanPSMT"/>
          <w:sz w:val="28"/>
          <w:szCs w:val="28"/>
        </w:rPr>
        <w:t>ие</w:t>
      </w:r>
      <w:r w:rsidR="00A51333">
        <w:rPr>
          <w:rFonts w:ascii="TimesNewRomanPSMT" w:hAnsi="TimesNewRomanPSMT" w:cs="TimesNewRomanPSMT"/>
          <w:sz w:val="28"/>
          <w:szCs w:val="28"/>
        </w:rPr>
        <w:t xml:space="preserve"> </w:t>
      </w:r>
      <w:r w:rsidR="00937CFB">
        <w:rPr>
          <w:rFonts w:ascii="TimesNewRomanPSMT" w:hAnsi="TimesNewRomanPSMT" w:cs="TimesNewRomanPSMT"/>
          <w:sz w:val="28"/>
          <w:szCs w:val="28"/>
        </w:rPr>
        <w:t xml:space="preserve">мнения </w:t>
      </w:r>
      <w:r w:rsidR="00A51333">
        <w:rPr>
          <w:rFonts w:ascii="TimesNewRomanPSMT" w:hAnsi="TimesNewRomanPSMT" w:cs="TimesNewRomanPSMT"/>
          <w:sz w:val="28"/>
          <w:szCs w:val="28"/>
        </w:rPr>
        <w:t xml:space="preserve">родителей и учителей о такой причине, как </w:t>
      </w:r>
      <w:r>
        <w:rPr>
          <w:rFonts w:ascii="TimesNewRomanPSMT" w:hAnsi="TimesNewRomanPSMT" w:cs="TimesNewRomanPSMT"/>
          <w:sz w:val="28"/>
          <w:szCs w:val="28"/>
        </w:rPr>
        <w:t>ухудшени</w:t>
      </w:r>
      <w:r w:rsidR="00A51333">
        <w:rPr>
          <w:rFonts w:ascii="TimesNewRomanPSMT" w:hAnsi="TimesNewRomanPSMT" w:cs="TimesNewRomanPSMT"/>
          <w:sz w:val="28"/>
          <w:szCs w:val="28"/>
        </w:rPr>
        <w:t>е</w:t>
      </w:r>
      <w:r>
        <w:rPr>
          <w:rFonts w:ascii="TimesNewRomanPSMT" w:hAnsi="TimesNewRomanPSMT" w:cs="TimesNewRomanPSMT"/>
          <w:sz w:val="28"/>
          <w:szCs w:val="28"/>
        </w:rPr>
        <w:t xml:space="preserve"> здоровья детей (</w:t>
      </w:r>
      <w:r w:rsidR="00A51333">
        <w:rPr>
          <w:rFonts w:ascii="TimesNewRomanPSMT" w:hAnsi="TimesNewRomanPSMT" w:cs="TimesNewRomanPSMT"/>
          <w:sz w:val="28"/>
          <w:szCs w:val="28"/>
        </w:rPr>
        <w:t xml:space="preserve">46 </w:t>
      </w:r>
      <w:r>
        <w:rPr>
          <w:rFonts w:ascii="TimesNewRomanPSMT" w:hAnsi="TimesNewRomanPSMT" w:cs="TimesNewRomanPSMT"/>
          <w:sz w:val="28"/>
          <w:szCs w:val="28"/>
        </w:rPr>
        <w:t>%)</w:t>
      </w:r>
      <w:r w:rsidR="00A71E69">
        <w:rPr>
          <w:rFonts w:ascii="TimesNewRomanPSMT" w:hAnsi="TimesNewRomanPSMT" w:cs="TimesNewRomanPSMT"/>
          <w:sz w:val="28"/>
          <w:szCs w:val="28"/>
        </w:rPr>
        <w:t>,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="00A51333">
        <w:rPr>
          <w:rFonts w:ascii="TimesNewRomanPSMT" w:hAnsi="TimesNewRomanPSMT" w:cs="TimesNewRomanPSMT"/>
          <w:sz w:val="28"/>
          <w:szCs w:val="28"/>
        </w:rPr>
        <w:t>возможно</w:t>
      </w:r>
      <w:r w:rsidR="00A71E69">
        <w:rPr>
          <w:rFonts w:ascii="TimesNewRomanPSMT" w:hAnsi="TimesNewRomanPSMT" w:cs="TimesNewRomanPSMT"/>
          <w:sz w:val="28"/>
          <w:szCs w:val="28"/>
        </w:rPr>
        <w:t>,</w:t>
      </w:r>
      <w:r w:rsidR="00A5133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говорит о том, что учителя лучше</w:t>
      </w:r>
      <w:r w:rsidR="002E3EA5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проинформированы о здоровье детей этого возраста. </w:t>
      </w:r>
    </w:p>
    <w:p w:rsidR="00205BD7" w:rsidRDefault="00A51333" w:rsidP="00937C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Учителя</w:t>
      </w:r>
      <w:r w:rsidR="00205BD7">
        <w:rPr>
          <w:rFonts w:ascii="TimesNewRomanPSMT" w:hAnsi="TimesNewRomanPSMT" w:cs="TimesNewRomanPSMT"/>
          <w:sz w:val="28"/>
          <w:szCs w:val="28"/>
        </w:rPr>
        <w:t xml:space="preserve"> чаще, чем </w:t>
      </w:r>
      <w:r>
        <w:rPr>
          <w:rFonts w:ascii="TimesNewRomanPSMT" w:hAnsi="TimesNewRomanPSMT" w:cs="TimesNewRomanPSMT"/>
          <w:sz w:val="28"/>
          <w:szCs w:val="28"/>
        </w:rPr>
        <w:t>родители</w:t>
      </w:r>
      <w:r w:rsidR="00205BD7">
        <w:rPr>
          <w:rFonts w:ascii="TimesNewRomanPSMT" w:hAnsi="TimesNewRomanPSMT" w:cs="TimesNewRomanPSMT"/>
          <w:sz w:val="28"/>
          <w:szCs w:val="28"/>
        </w:rPr>
        <w:t xml:space="preserve"> отмеча</w:t>
      </w:r>
      <w:r w:rsidR="00177608">
        <w:rPr>
          <w:rFonts w:ascii="TimesNewRomanPSMT" w:hAnsi="TimesNewRomanPSMT" w:cs="TimesNewRomanPSMT"/>
          <w:sz w:val="28"/>
          <w:szCs w:val="28"/>
        </w:rPr>
        <w:t>ю</w:t>
      </w:r>
      <w:r w:rsidR="00205BD7">
        <w:rPr>
          <w:rFonts w:ascii="TimesNewRomanPSMT" w:hAnsi="TimesNewRomanPSMT" w:cs="TimesNewRomanPSMT"/>
          <w:sz w:val="28"/>
          <w:szCs w:val="28"/>
        </w:rPr>
        <w:t>т такую причину</w:t>
      </w:r>
      <w:r w:rsidR="00F31757">
        <w:rPr>
          <w:rFonts w:ascii="TimesNewRomanPSMT" w:hAnsi="TimesNewRomanPSMT" w:cs="TimesNewRomanPSMT"/>
          <w:sz w:val="28"/>
          <w:szCs w:val="28"/>
        </w:rPr>
        <w:t xml:space="preserve"> </w:t>
      </w:r>
      <w:r w:rsidR="00205BD7">
        <w:rPr>
          <w:rFonts w:ascii="TimesNewRomanPSMT" w:hAnsi="TimesNewRomanPSMT" w:cs="TimesNewRomanPSMT"/>
          <w:sz w:val="28"/>
          <w:szCs w:val="28"/>
        </w:rPr>
        <w:t xml:space="preserve">возникновения трудностей, как перегрузка учащихся </w:t>
      </w:r>
      <w:r>
        <w:rPr>
          <w:rFonts w:ascii="TimesNewRomanPSMT" w:hAnsi="TimesNewRomanPSMT" w:cs="TimesNewRomanPSMT"/>
          <w:sz w:val="28"/>
          <w:szCs w:val="28"/>
        </w:rPr>
        <w:t>в школе, а также дополнительными занятиями (</w:t>
      </w:r>
      <w:r w:rsidR="00937CFB">
        <w:rPr>
          <w:rFonts w:ascii="TimesNewRomanPSMT" w:hAnsi="TimesNewRomanPSMT" w:cs="TimesNewRomanPSMT"/>
          <w:sz w:val="28"/>
          <w:szCs w:val="28"/>
        </w:rPr>
        <w:t>расхождение</w:t>
      </w:r>
      <w:r>
        <w:rPr>
          <w:rFonts w:ascii="TimesNewRomanPSMT" w:hAnsi="TimesNewRomanPSMT" w:cs="TimesNewRomanPSMT"/>
          <w:sz w:val="28"/>
          <w:szCs w:val="28"/>
        </w:rPr>
        <w:t xml:space="preserve"> между ответами в среднем составляет 9 %).</w:t>
      </w:r>
      <w:r w:rsidR="00931354">
        <w:rPr>
          <w:rFonts w:ascii="TimesNewRomanPSMT" w:hAnsi="TimesNewRomanPSMT" w:cs="TimesNewRomanPSMT"/>
          <w:sz w:val="28"/>
          <w:szCs w:val="28"/>
        </w:rPr>
        <w:t xml:space="preserve"> Интересными являются данные сравнени</w:t>
      </w:r>
      <w:r w:rsidR="00937CFB">
        <w:rPr>
          <w:rFonts w:ascii="TimesNewRomanPSMT" w:hAnsi="TimesNewRomanPSMT" w:cs="TimesNewRomanPSMT"/>
          <w:sz w:val="28"/>
          <w:szCs w:val="28"/>
        </w:rPr>
        <w:t xml:space="preserve">я мнения учителей и родителей </w:t>
      </w:r>
      <w:r w:rsidR="00931354">
        <w:rPr>
          <w:rFonts w:ascii="TimesNewRomanPSMT" w:hAnsi="TimesNewRomanPSMT" w:cs="TimesNewRomanPSMT"/>
          <w:sz w:val="28"/>
          <w:szCs w:val="28"/>
        </w:rPr>
        <w:t>по вопросу поддержки семьей ребенка в процессе школьного обучения (</w:t>
      </w:r>
      <w:r w:rsidR="00937CFB">
        <w:rPr>
          <w:rFonts w:ascii="TimesNewRomanPSMT" w:hAnsi="TimesNewRomanPSMT" w:cs="TimesNewRomanPSMT"/>
          <w:sz w:val="28"/>
          <w:szCs w:val="28"/>
        </w:rPr>
        <w:t xml:space="preserve">расхождение </w:t>
      </w:r>
      <w:r w:rsidR="00931354">
        <w:rPr>
          <w:rFonts w:ascii="TimesNewRomanPSMT" w:hAnsi="TimesNewRomanPSMT" w:cs="TimesNewRomanPSMT"/>
          <w:sz w:val="28"/>
          <w:szCs w:val="28"/>
        </w:rPr>
        <w:t xml:space="preserve">18 %). Значительно большее число учителей считают, что причиной возникновения трудностей у детей </w:t>
      </w:r>
      <w:r w:rsidR="00937CFB">
        <w:rPr>
          <w:rFonts w:ascii="TimesNewRomanPSMT" w:hAnsi="TimesNewRomanPSMT" w:cs="TimesNewRomanPSMT"/>
          <w:sz w:val="28"/>
          <w:szCs w:val="28"/>
        </w:rPr>
        <w:br/>
      </w:r>
      <w:r w:rsidR="00931354">
        <w:rPr>
          <w:rFonts w:ascii="TimesNewRomanPSMT" w:hAnsi="TimesNewRomanPSMT" w:cs="TimesNewRomanPSMT"/>
          <w:sz w:val="28"/>
          <w:szCs w:val="28"/>
        </w:rPr>
        <w:t>в школе является данный факт.</w:t>
      </w:r>
    </w:p>
    <w:p w:rsidR="00931354" w:rsidRDefault="00931354" w:rsidP="009313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 целом можно предположить, что учителя связывают причины трудностей в школе с факторами, которые напрямую не относятся к их профессиональной деятельност</w:t>
      </w:r>
      <w:r w:rsidR="002E3EA5">
        <w:rPr>
          <w:rFonts w:ascii="TimesNewRomanPSMT" w:hAnsi="TimesNewRomanPSMT" w:cs="TimesNewRomanPSMT"/>
          <w:sz w:val="28"/>
          <w:szCs w:val="28"/>
        </w:rPr>
        <w:t>и</w:t>
      </w:r>
      <w:r>
        <w:rPr>
          <w:rFonts w:ascii="TimesNewRomanPSMT" w:hAnsi="TimesNewRomanPSMT" w:cs="TimesNewRomanPSMT"/>
          <w:sz w:val="28"/>
          <w:szCs w:val="28"/>
        </w:rPr>
        <w:t xml:space="preserve"> (за исключением поддержки семей школой). А родители, в свою очередь, перекладывают часть ответственности на школу.</w:t>
      </w:r>
    </w:p>
    <w:p w:rsidR="00362B2D" w:rsidRDefault="00362B2D" w:rsidP="009313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lastRenderedPageBreak/>
        <w:t>Всего в Исследовании приняли участие 80</w:t>
      </w:r>
      <w:r w:rsidR="002E3EA5">
        <w:rPr>
          <w:rFonts w:ascii="TimesNewRomanPSMT" w:hAnsi="TimesNewRomanPSMT" w:cs="TimesNewRomanPSMT"/>
          <w:sz w:val="28"/>
          <w:szCs w:val="28"/>
        </w:rPr>
        <w:t>3</w:t>
      </w:r>
      <w:r>
        <w:rPr>
          <w:rFonts w:ascii="TimesNewRomanPSMT" w:hAnsi="TimesNewRomanPSMT" w:cs="TimesNewRomanPSMT"/>
          <w:sz w:val="28"/>
          <w:szCs w:val="28"/>
        </w:rPr>
        <w:t>1 первоклассник. Соотношение числа обучающихся разного пола (мальчиков – 52 %, девочек – 48 %) показывает, что в целом по региону количество мальчиков на 4 % превосходит число девочек.</w:t>
      </w:r>
    </w:p>
    <w:p w:rsidR="002E3EA5" w:rsidRDefault="00137C2D" w:rsidP="005060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Всего в Исследовании участвовали 57</w:t>
      </w:r>
      <w:r w:rsidR="002E3EA5">
        <w:rPr>
          <w:rFonts w:ascii="TimesNewRomanPSMT" w:hAnsi="TimesNewRomanPSMT" w:cs="TimesNewRomanPSMT"/>
          <w:sz w:val="28"/>
          <w:szCs w:val="28"/>
        </w:rPr>
        <w:t>6</w:t>
      </w:r>
      <w:r>
        <w:rPr>
          <w:rFonts w:ascii="TimesNewRomanPSMT" w:hAnsi="TimesNewRomanPSMT" w:cs="TimesNewRomanPSMT"/>
          <w:sz w:val="28"/>
          <w:szCs w:val="28"/>
        </w:rPr>
        <w:t xml:space="preserve"> учителей. Данные о возрасте учителей, классы которых приняли участие в обследовании, представлены в таблице 4.</w:t>
      </w:r>
    </w:p>
    <w:p w:rsidR="00137C2D" w:rsidRPr="00BD5CA9" w:rsidRDefault="00137C2D" w:rsidP="00137C2D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NewRomanPSMT" w:hAnsi="TimesNewRomanPSMT" w:cs="TimesNewRomanPSMT"/>
          <w:sz w:val="28"/>
          <w:szCs w:val="28"/>
        </w:rPr>
      </w:pPr>
      <w:r w:rsidRPr="00BD5CA9">
        <w:rPr>
          <w:rFonts w:ascii="TimesNewRomanPSMT" w:hAnsi="TimesNewRomanPSMT" w:cs="TimesNewRomanPSMT"/>
          <w:sz w:val="28"/>
          <w:szCs w:val="28"/>
        </w:rPr>
        <w:t>Таблица 4</w:t>
      </w:r>
    </w:p>
    <w:p w:rsidR="00BD5CA9" w:rsidRDefault="00BD5CA9" w:rsidP="00BD5CA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NewRomanPSMT" w:hAnsi="TimesNewRomanPSMT" w:cs="TimesNewRomanPSMT"/>
          <w:sz w:val="28"/>
          <w:szCs w:val="28"/>
        </w:rPr>
      </w:pPr>
      <w:r w:rsidRPr="00BD5CA9">
        <w:rPr>
          <w:rFonts w:ascii="TimesNewRomanPSMT" w:hAnsi="TimesNewRomanPSMT" w:cs="TimesNewRomanPSMT"/>
          <w:sz w:val="28"/>
          <w:szCs w:val="28"/>
        </w:rPr>
        <w:t>Возраст учителей</w:t>
      </w:r>
    </w:p>
    <w:p w:rsidR="00BD5CA9" w:rsidRPr="00BD5CA9" w:rsidRDefault="00BD5CA9" w:rsidP="00BD5CA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NewRomanPSMT" w:hAnsi="TimesNewRomanPSMT" w:cs="TimesNewRomanPSMT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137C2D" w:rsidTr="00137C2D">
        <w:tc>
          <w:tcPr>
            <w:tcW w:w="4644" w:type="dxa"/>
          </w:tcPr>
          <w:p w:rsidR="00137C2D" w:rsidRDefault="00137C2D" w:rsidP="00BD5CA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Возрастной диапазон</w:t>
            </w:r>
          </w:p>
        </w:tc>
        <w:tc>
          <w:tcPr>
            <w:tcW w:w="4644" w:type="dxa"/>
          </w:tcPr>
          <w:p w:rsidR="00137C2D" w:rsidRDefault="00BD5CA9" w:rsidP="00BD5CA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Количество учителей</w:t>
            </w: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137C2D" w:rsidTr="00137C2D">
        <w:tc>
          <w:tcPr>
            <w:tcW w:w="4644" w:type="dxa"/>
          </w:tcPr>
          <w:p w:rsidR="00137C2D" w:rsidRDefault="00BD5CA9" w:rsidP="00BD5CA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Менее 25 лет</w:t>
            </w:r>
          </w:p>
        </w:tc>
        <w:tc>
          <w:tcPr>
            <w:tcW w:w="4644" w:type="dxa"/>
          </w:tcPr>
          <w:p w:rsidR="00137C2D" w:rsidRDefault="00BD5CA9" w:rsidP="00BD5CA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5</w:t>
            </w:r>
          </w:p>
        </w:tc>
      </w:tr>
      <w:tr w:rsidR="00137C2D" w:rsidTr="00137C2D">
        <w:tc>
          <w:tcPr>
            <w:tcW w:w="4644" w:type="dxa"/>
          </w:tcPr>
          <w:p w:rsidR="00137C2D" w:rsidRDefault="00BD5CA9" w:rsidP="00BD5CA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25-29 лет</w:t>
            </w:r>
          </w:p>
        </w:tc>
        <w:tc>
          <w:tcPr>
            <w:tcW w:w="4644" w:type="dxa"/>
          </w:tcPr>
          <w:p w:rsidR="00137C2D" w:rsidRDefault="00BD5CA9" w:rsidP="00BD5CA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3</w:t>
            </w:r>
          </w:p>
        </w:tc>
      </w:tr>
      <w:tr w:rsidR="00137C2D" w:rsidTr="00137C2D">
        <w:tc>
          <w:tcPr>
            <w:tcW w:w="4644" w:type="dxa"/>
          </w:tcPr>
          <w:p w:rsidR="00137C2D" w:rsidRDefault="00BD5CA9" w:rsidP="00BD5CA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30-39 лет</w:t>
            </w:r>
          </w:p>
        </w:tc>
        <w:tc>
          <w:tcPr>
            <w:tcW w:w="4644" w:type="dxa"/>
          </w:tcPr>
          <w:p w:rsidR="00137C2D" w:rsidRDefault="00BD5CA9" w:rsidP="00BD5CA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14</w:t>
            </w:r>
          </w:p>
        </w:tc>
      </w:tr>
      <w:tr w:rsidR="00137C2D" w:rsidTr="00137C2D">
        <w:tc>
          <w:tcPr>
            <w:tcW w:w="4644" w:type="dxa"/>
          </w:tcPr>
          <w:p w:rsidR="00137C2D" w:rsidRDefault="00BD5CA9" w:rsidP="00BD5CA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40-49 лет</w:t>
            </w:r>
          </w:p>
        </w:tc>
        <w:tc>
          <w:tcPr>
            <w:tcW w:w="4644" w:type="dxa"/>
          </w:tcPr>
          <w:p w:rsidR="00137C2D" w:rsidRDefault="00BD5CA9" w:rsidP="00BD5CA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46</w:t>
            </w:r>
          </w:p>
        </w:tc>
      </w:tr>
      <w:tr w:rsidR="00BD5CA9" w:rsidTr="00137C2D">
        <w:tc>
          <w:tcPr>
            <w:tcW w:w="4644" w:type="dxa"/>
          </w:tcPr>
          <w:p w:rsidR="00BD5CA9" w:rsidRDefault="00BD5CA9" w:rsidP="00BD5CA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50-59 лет</w:t>
            </w:r>
          </w:p>
        </w:tc>
        <w:tc>
          <w:tcPr>
            <w:tcW w:w="4644" w:type="dxa"/>
          </w:tcPr>
          <w:p w:rsidR="00BD5CA9" w:rsidRDefault="00BD5CA9" w:rsidP="00BD5CA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26</w:t>
            </w:r>
          </w:p>
        </w:tc>
      </w:tr>
      <w:tr w:rsidR="00BD5CA9" w:rsidTr="00137C2D">
        <w:tc>
          <w:tcPr>
            <w:tcW w:w="4644" w:type="dxa"/>
          </w:tcPr>
          <w:p w:rsidR="00BD5CA9" w:rsidRDefault="00BD5CA9" w:rsidP="00BD5CA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60 или более лет</w:t>
            </w:r>
          </w:p>
        </w:tc>
        <w:tc>
          <w:tcPr>
            <w:tcW w:w="4644" w:type="dxa"/>
          </w:tcPr>
          <w:p w:rsidR="00BD5CA9" w:rsidRDefault="00BD5CA9" w:rsidP="00BD5CA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6</w:t>
            </w:r>
          </w:p>
        </w:tc>
      </w:tr>
    </w:tbl>
    <w:p w:rsidR="00137C2D" w:rsidRPr="00BB2EC5" w:rsidRDefault="00137C2D" w:rsidP="00137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</w:p>
    <w:p w:rsidR="00137C2D" w:rsidRDefault="00BD5CA9" w:rsidP="00BD5C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Большинство учителей, работающих с первоклассниками, имеют возраст</w:t>
      </w:r>
      <w:r w:rsidR="00317D1E">
        <w:rPr>
          <w:rFonts w:ascii="TimesNewRomanPSMT" w:hAnsi="TimesNewRomanPSMT" w:cs="TimesNewRomanPSMT"/>
          <w:sz w:val="28"/>
          <w:szCs w:val="28"/>
        </w:rPr>
        <w:t xml:space="preserve"> от 40 до 49 лет (46 %), от 50 до 59 лет  - 26 %. Молодых учителей до 30 лет около 8 %.</w:t>
      </w:r>
    </w:p>
    <w:p w:rsidR="00317D1E" w:rsidRDefault="00317D1E" w:rsidP="00317D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В таблице 5 представлены данные об образовании учителей. Они показывают достаточно высокий образовательный уровень педагогов, участвующих в </w:t>
      </w:r>
      <w:r w:rsidR="00D412FA">
        <w:rPr>
          <w:rFonts w:ascii="TimesNewRomanPSMT" w:hAnsi="TimesNewRomanPSMT" w:cs="TimesNewRomanPSMT"/>
          <w:sz w:val="28"/>
          <w:szCs w:val="28"/>
        </w:rPr>
        <w:t>И</w:t>
      </w:r>
      <w:r>
        <w:rPr>
          <w:rFonts w:ascii="TimesNewRomanPSMT" w:hAnsi="TimesNewRomanPSMT" w:cs="TimesNewRomanPSMT"/>
          <w:sz w:val="28"/>
          <w:szCs w:val="28"/>
        </w:rPr>
        <w:t>сследовании.</w:t>
      </w:r>
    </w:p>
    <w:p w:rsidR="00317D1E" w:rsidRDefault="00317D1E" w:rsidP="00317D1E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NewRomanPSMT" w:hAnsi="TimesNewRomanPSMT" w:cs="TimesNewRomanPSMT"/>
          <w:sz w:val="28"/>
          <w:szCs w:val="28"/>
        </w:rPr>
      </w:pPr>
      <w:r w:rsidRPr="00BD5CA9">
        <w:rPr>
          <w:rFonts w:ascii="TimesNewRomanPSMT" w:hAnsi="TimesNewRomanPSMT" w:cs="TimesNewRomanPSMT"/>
          <w:sz w:val="28"/>
          <w:szCs w:val="28"/>
        </w:rPr>
        <w:t xml:space="preserve">Таблица </w:t>
      </w:r>
      <w:r>
        <w:rPr>
          <w:rFonts w:ascii="TimesNewRomanPSMT" w:hAnsi="TimesNewRomanPSMT" w:cs="TimesNewRomanPSMT"/>
          <w:sz w:val="28"/>
          <w:szCs w:val="28"/>
        </w:rPr>
        <w:t>5</w:t>
      </w:r>
    </w:p>
    <w:p w:rsidR="00317D1E" w:rsidRDefault="00317D1E" w:rsidP="00317D1E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Образование</w:t>
      </w:r>
      <w:r w:rsidRPr="00BD5CA9">
        <w:rPr>
          <w:rFonts w:ascii="TimesNewRomanPSMT" w:hAnsi="TimesNewRomanPSMT" w:cs="TimesNewRomanPSMT"/>
          <w:sz w:val="28"/>
          <w:szCs w:val="28"/>
        </w:rPr>
        <w:t xml:space="preserve"> учителей</w:t>
      </w:r>
    </w:p>
    <w:p w:rsidR="00317D1E" w:rsidRPr="00BD5CA9" w:rsidRDefault="00317D1E" w:rsidP="00317D1E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NewRomanPSMT" w:hAnsi="TimesNewRomanPSMT" w:cs="TimesNewRomanPSMT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317D1E" w:rsidTr="009221D9">
        <w:tc>
          <w:tcPr>
            <w:tcW w:w="4644" w:type="dxa"/>
          </w:tcPr>
          <w:p w:rsidR="00317D1E" w:rsidRDefault="00317D1E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Образование</w:t>
            </w:r>
          </w:p>
        </w:tc>
        <w:tc>
          <w:tcPr>
            <w:tcW w:w="4644" w:type="dxa"/>
          </w:tcPr>
          <w:p w:rsidR="00317D1E" w:rsidRDefault="00317D1E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Количество учителей</w:t>
            </w: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317D1E" w:rsidTr="009221D9">
        <w:tc>
          <w:tcPr>
            <w:tcW w:w="4644" w:type="dxa"/>
          </w:tcPr>
          <w:p w:rsidR="00317D1E" w:rsidRDefault="00317D1E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Среднее специальное (педагогическое</w:t>
            </w:r>
            <w:r w:rsidRPr="00317D1E">
              <w:rPr>
                <w:rFonts w:ascii="TimesNewRomanPSMT" w:hAnsi="TimesNewRomanPSMT" w:cs="TimesNewRomanPSMT"/>
                <w:sz w:val="24"/>
                <w:szCs w:val="24"/>
              </w:rPr>
              <w:t>)</w:t>
            </w:r>
          </w:p>
        </w:tc>
        <w:tc>
          <w:tcPr>
            <w:tcW w:w="4644" w:type="dxa"/>
          </w:tcPr>
          <w:p w:rsidR="00317D1E" w:rsidRDefault="00317D1E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21</w:t>
            </w:r>
          </w:p>
        </w:tc>
      </w:tr>
      <w:tr w:rsidR="00317D1E" w:rsidTr="009221D9">
        <w:tc>
          <w:tcPr>
            <w:tcW w:w="4644" w:type="dxa"/>
          </w:tcPr>
          <w:p w:rsidR="00317D1E" w:rsidRDefault="00317D1E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>Высшее</w:t>
            </w:r>
            <w:proofErr w:type="gram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(4 года)</w:t>
            </w:r>
          </w:p>
        </w:tc>
        <w:tc>
          <w:tcPr>
            <w:tcW w:w="4644" w:type="dxa"/>
          </w:tcPr>
          <w:p w:rsidR="00317D1E" w:rsidRDefault="00317D1E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30</w:t>
            </w:r>
          </w:p>
        </w:tc>
      </w:tr>
      <w:tr w:rsidR="00317D1E" w:rsidTr="009221D9">
        <w:tc>
          <w:tcPr>
            <w:tcW w:w="4644" w:type="dxa"/>
          </w:tcPr>
          <w:p w:rsidR="00317D1E" w:rsidRDefault="00317D1E" w:rsidP="00317D1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>Высшее</w:t>
            </w:r>
            <w:proofErr w:type="gramEnd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(5 лет)</w:t>
            </w:r>
          </w:p>
        </w:tc>
        <w:tc>
          <w:tcPr>
            <w:tcW w:w="4644" w:type="dxa"/>
          </w:tcPr>
          <w:p w:rsidR="00317D1E" w:rsidRDefault="00317D1E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47</w:t>
            </w:r>
          </w:p>
        </w:tc>
      </w:tr>
      <w:tr w:rsidR="00317D1E" w:rsidTr="009221D9">
        <w:tc>
          <w:tcPr>
            <w:tcW w:w="4644" w:type="dxa"/>
          </w:tcPr>
          <w:p w:rsidR="00317D1E" w:rsidRDefault="00317D1E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317D1E">
              <w:rPr>
                <w:rFonts w:ascii="TimesNewRomanPSMT" w:hAnsi="TimesNewRomanPSMT" w:cs="TimesNewRomanPSMT"/>
                <w:sz w:val="24"/>
                <w:szCs w:val="24"/>
              </w:rPr>
              <w:t>2 высших</w:t>
            </w:r>
          </w:p>
        </w:tc>
        <w:tc>
          <w:tcPr>
            <w:tcW w:w="4644" w:type="dxa"/>
          </w:tcPr>
          <w:p w:rsidR="00317D1E" w:rsidRDefault="00317D1E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2</w:t>
            </w:r>
          </w:p>
        </w:tc>
      </w:tr>
    </w:tbl>
    <w:p w:rsidR="00D412FA" w:rsidRDefault="00D412FA" w:rsidP="00D412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</w:p>
    <w:p w:rsidR="00317D1E" w:rsidRDefault="00D412FA" w:rsidP="00E12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Для педагогов, участвующих в И</w:t>
      </w:r>
      <w:r w:rsidR="00E129C6">
        <w:rPr>
          <w:rFonts w:ascii="TimesNewRomanPSMT" w:hAnsi="TimesNewRomanPSMT" w:cs="TimesNewRomanPSMT"/>
          <w:sz w:val="28"/>
          <w:szCs w:val="28"/>
        </w:rPr>
        <w:t xml:space="preserve">сследовании, характерно наличие </w:t>
      </w:r>
      <w:r>
        <w:rPr>
          <w:rFonts w:ascii="TimesNewRomanPSMT" w:hAnsi="TimesNewRomanPSMT" w:cs="TimesNewRomanPSMT"/>
          <w:sz w:val="28"/>
          <w:szCs w:val="28"/>
        </w:rPr>
        <w:t xml:space="preserve">педагогического стажа от 11 до 25 лет (таблица 6), что соответствует возрастному распределению учителей. Стаж работы свыше 25 лет имеют больше половины учителей (52 %). Число молодых специалистов и число наиболее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 xml:space="preserve">опытных педагогов, имеющих стаж более 40 лет одинаково </w:t>
      </w:r>
      <w:r w:rsidR="002E3EA5">
        <w:rPr>
          <w:rFonts w:ascii="TimesNewRomanPSMT" w:hAnsi="TimesNewRomanPSMT" w:cs="TimesNewRomanPSMT"/>
          <w:sz w:val="28"/>
          <w:szCs w:val="28"/>
        </w:rPr>
        <w:br/>
      </w:r>
      <w:r>
        <w:rPr>
          <w:rFonts w:ascii="TimesNewRomanPSMT" w:hAnsi="TimesNewRomanPSMT" w:cs="TimesNewRomanPSMT"/>
          <w:sz w:val="28"/>
          <w:szCs w:val="28"/>
        </w:rPr>
        <w:t>и составляет</w:t>
      </w:r>
      <w:proofErr w:type="gramEnd"/>
      <w:r w:rsidR="002E3EA5">
        <w:rPr>
          <w:rFonts w:ascii="TimesNewRomanPSMT" w:hAnsi="TimesNewRomanPSMT" w:cs="TimesNewRomanPSMT"/>
          <w:sz w:val="28"/>
          <w:szCs w:val="28"/>
        </w:rPr>
        <w:t xml:space="preserve"> </w:t>
      </w:r>
      <w:r w:rsidR="00C1414F">
        <w:rPr>
          <w:rFonts w:ascii="TimesNewRomanPSMT" w:hAnsi="TimesNewRomanPSMT" w:cs="TimesNewRomanPSMT"/>
          <w:sz w:val="28"/>
          <w:szCs w:val="28"/>
        </w:rPr>
        <w:t xml:space="preserve">6 </w:t>
      </w:r>
      <w:r>
        <w:rPr>
          <w:rFonts w:ascii="TimesNewRomanPSMT" w:hAnsi="TimesNewRomanPSMT" w:cs="TimesNewRomanPSMT"/>
          <w:sz w:val="28"/>
          <w:szCs w:val="28"/>
        </w:rPr>
        <w:t>%.</w:t>
      </w:r>
    </w:p>
    <w:p w:rsidR="00D412FA" w:rsidRDefault="00D412FA" w:rsidP="00D412FA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NewRomanPSMT" w:hAnsi="TimesNewRomanPSMT" w:cs="TimesNewRomanPSMT"/>
          <w:sz w:val="28"/>
          <w:szCs w:val="28"/>
        </w:rPr>
      </w:pPr>
      <w:r w:rsidRPr="00BD5CA9">
        <w:rPr>
          <w:rFonts w:ascii="TimesNewRomanPSMT" w:hAnsi="TimesNewRomanPSMT" w:cs="TimesNewRomanPSMT"/>
          <w:sz w:val="28"/>
          <w:szCs w:val="28"/>
        </w:rPr>
        <w:t xml:space="preserve">Таблица </w:t>
      </w:r>
      <w:r>
        <w:rPr>
          <w:rFonts w:ascii="TimesNewRomanPSMT" w:hAnsi="TimesNewRomanPSMT" w:cs="TimesNewRomanPSMT"/>
          <w:sz w:val="28"/>
          <w:szCs w:val="28"/>
        </w:rPr>
        <w:t>6</w:t>
      </w:r>
    </w:p>
    <w:p w:rsidR="00D412FA" w:rsidRDefault="00D412FA" w:rsidP="00D412F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Педагогический стаж</w:t>
      </w:r>
    </w:p>
    <w:p w:rsidR="00D412FA" w:rsidRPr="00BD5CA9" w:rsidRDefault="00D412FA" w:rsidP="00D412F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NewRomanPSMT" w:hAnsi="TimesNewRomanPSMT" w:cs="TimesNewRomanPSMT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412FA" w:rsidTr="009221D9">
        <w:tc>
          <w:tcPr>
            <w:tcW w:w="4644" w:type="dxa"/>
          </w:tcPr>
          <w:p w:rsidR="00D412FA" w:rsidRDefault="00D412FA" w:rsidP="00D412FA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D412FA">
              <w:rPr>
                <w:rFonts w:ascii="TimesNewRomanPSMT" w:hAnsi="TimesNewRomanPSMT" w:cs="TimesNewRomanPSMT"/>
                <w:sz w:val="24"/>
                <w:szCs w:val="24"/>
              </w:rPr>
              <w:t>Педагогический стаж</w:t>
            </w:r>
          </w:p>
        </w:tc>
        <w:tc>
          <w:tcPr>
            <w:tcW w:w="4644" w:type="dxa"/>
          </w:tcPr>
          <w:p w:rsidR="00D412FA" w:rsidRDefault="00D412FA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Количество учителей</w:t>
            </w: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D412FA" w:rsidTr="009221D9">
        <w:tc>
          <w:tcPr>
            <w:tcW w:w="4644" w:type="dxa"/>
          </w:tcPr>
          <w:p w:rsidR="00D412FA" w:rsidRDefault="00D412FA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0-3 года</w:t>
            </w:r>
          </w:p>
        </w:tc>
        <w:tc>
          <w:tcPr>
            <w:tcW w:w="4644" w:type="dxa"/>
          </w:tcPr>
          <w:p w:rsidR="00D412FA" w:rsidRDefault="00D412FA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6</w:t>
            </w:r>
          </w:p>
        </w:tc>
      </w:tr>
      <w:tr w:rsidR="00D412FA" w:rsidTr="009221D9">
        <w:tc>
          <w:tcPr>
            <w:tcW w:w="4644" w:type="dxa"/>
          </w:tcPr>
          <w:p w:rsidR="00D412FA" w:rsidRDefault="00D412FA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4-10 лет</w:t>
            </w:r>
          </w:p>
        </w:tc>
        <w:tc>
          <w:tcPr>
            <w:tcW w:w="4644" w:type="dxa"/>
          </w:tcPr>
          <w:p w:rsidR="00D412FA" w:rsidRDefault="00D412FA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4</w:t>
            </w:r>
          </w:p>
        </w:tc>
      </w:tr>
      <w:tr w:rsidR="00D412FA" w:rsidTr="009221D9">
        <w:tc>
          <w:tcPr>
            <w:tcW w:w="4644" w:type="dxa"/>
          </w:tcPr>
          <w:p w:rsidR="00D412FA" w:rsidRDefault="00D412FA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11-25 лет</w:t>
            </w:r>
          </w:p>
        </w:tc>
        <w:tc>
          <w:tcPr>
            <w:tcW w:w="4644" w:type="dxa"/>
          </w:tcPr>
          <w:p w:rsidR="00D412FA" w:rsidRDefault="00D412FA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38</w:t>
            </w:r>
          </w:p>
        </w:tc>
      </w:tr>
      <w:tr w:rsidR="00D412FA" w:rsidTr="009221D9">
        <w:tc>
          <w:tcPr>
            <w:tcW w:w="4644" w:type="dxa"/>
          </w:tcPr>
          <w:p w:rsidR="00D412FA" w:rsidRDefault="00D412FA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>26-40 лет</w:t>
            </w:r>
          </w:p>
        </w:tc>
        <w:tc>
          <w:tcPr>
            <w:tcW w:w="4644" w:type="dxa"/>
          </w:tcPr>
          <w:p w:rsidR="00D412FA" w:rsidRDefault="00D412FA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46</w:t>
            </w:r>
          </w:p>
        </w:tc>
      </w:tr>
      <w:tr w:rsidR="00D412FA" w:rsidTr="009221D9">
        <w:tc>
          <w:tcPr>
            <w:tcW w:w="4644" w:type="dxa"/>
          </w:tcPr>
          <w:p w:rsidR="00D412FA" w:rsidRDefault="00D412FA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Свыше 40 лет</w:t>
            </w:r>
          </w:p>
        </w:tc>
        <w:tc>
          <w:tcPr>
            <w:tcW w:w="4644" w:type="dxa"/>
          </w:tcPr>
          <w:p w:rsidR="00D412FA" w:rsidRDefault="00D412FA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6</w:t>
            </w:r>
          </w:p>
        </w:tc>
      </w:tr>
    </w:tbl>
    <w:p w:rsidR="00D412FA" w:rsidRDefault="00D412FA" w:rsidP="00D412F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445F85" w:rsidRDefault="00445F85" w:rsidP="00D412F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ab/>
        <w:t>В таблице 7 представлены данные о квалификационной категории учителей, работающих в первом классе. Абсолютное большинство учителей име</w:t>
      </w:r>
      <w:r w:rsidR="00A71E69">
        <w:rPr>
          <w:rFonts w:ascii="TimesNewRomanPSMT" w:hAnsi="TimesNewRomanPSMT" w:cs="TimesNewRomanPSMT"/>
          <w:sz w:val="28"/>
          <w:szCs w:val="28"/>
        </w:rPr>
        <w:t>е</w:t>
      </w:r>
      <w:r>
        <w:rPr>
          <w:rFonts w:ascii="TimesNewRomanPSMT" w:hAnsi="TimesNewRomanPSMT" w:cs="TimesNewRomanPSMT"/>
          <w:sz w:val="28"/>
          <w:szCs w:val="28"/>
        </w:rPr>
        <w:t>т высшую и первую квалификационную категории.</w:t>
      </w:r>
    </w:p>
    <w:p w:rsidR="002E3EA5" w:rsidRDefault="002E3EA5" w:rsidP="00D412F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445F85" w:rsidRDefault="00445F85" w:rsidP="00445F85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NewRomanPSMT" w:hAnsi="TimesNewRomanPSMT" w:cs="TimesNewRomanPSMT"/>
          <w:sz w:val="28"/>
          <w:szCs w:val="28"/>
        </w:rPr>
      </w:pPr>
      <w:r w:rsidRPr="00BD5CA9">
        <w:rPr>
          <w:rFonts w:ascii="TimesNewRomanPSMT" w:hAnsi="TimesNewRomanPSMT" w:cs="TimesNewRomanPSMT"/>
          <w:sz w:val="28"/>
          <w:szCs w:val="28"/>
        </w:rPr>
        <w:t xml:space="preserve">Таблица </w:t>
      </w:r>
      <w:r>
        <w:rPr>
          <w:rFonts w:ascii="TimesNewRomanPSMT" w:hAnsi="TimesNewRomanPSMT" w:cs="TimesNewRomanPSMT"/>
          <w:sz w:val="28"/>
          <w:szCs w:val="28"/>
        </w:rPr>
        <w:t>7</w:t>
      </w:r>
    </w:p>
    <w:p w:rsidR="00445F85" w:rsidRDefault="00445F85" w:rsidP="00445F8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Квалификационная категория</w:t>
      </w:r>
    </w:p>
    <w:p w:rsidR="00445F85" w:rsidRPr="00BD5CA9" w:rsidRDefault="00445F85" w:rsidP="00445F8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NewRomanPSMT" w:hAnsi="TimesNewRomanPSMT" w:cs="TimesNewRomanPSMT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445F85" w:rsidTr="009221D9">
        <w:tc>
          <w:tcPr>
            <w:tcW w:w="4644" w:type="dxa"/>
          </w:tcPr>
          <w:p w:rsidR="00445F85" w:rsidRDefault="00445F85" w:rsidP="009221D9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4644" w:type="dxa"/>
          </w:tcPr>
          <w:p w:rsidR="00445F85" w:rsidRDefault="00445F85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Количество учителей</w:t>
            </w:r>
            <w:proofErr w:type="gramStart"/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445F85" w:rsidTr="009221D9">
        <w:tc>
          <w:tcPr>
            <w:tcW w:w="4644" w:type="dxa"/>
          </w:tcPr>
          <w:p w:rsidR="00445F85" w:rsidRDefault="00445F85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Высшая </w:t>
            </w:r>
          </w:p>
        </w:tc>
        <w:tc>
          <w:tcPr>
            <w:tcW w:w="4644" w:type="dxa"/>
          </w:tcPr>
          <w:p w:rsidR="00445F85" w:rsidRDefault="00445F85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36</w:t>
            </w:r>
          </w:p>
        </w:tc>
      </w:tr>
      <w:tr w:rsidR="00445F85" w:rsidTr="009221D9">
        <w:tc>
          <w:tcPr>
            <w:tcW w:w="4644" w:type="dxa"/>
          </w:tcPr>
          <w:p w:rsidR="00445F85" w:rsidRDefault="00445F85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Первая </w:t>
            </w:r>
          </w:p>
        </w:tc>
        <w:tc>
          <w:tcPr>
            <w:tcW w:w="4644" w:type="dxa"/>
          </w:tcPr>
          <w:p w:rsidR="00445F85" w:rsidRDefault="00445F85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53</w:t>
            </w:r>
          </w:p>
        </w:tc>
      </w:tr>
      <w:tr w:rsidR="00445F85" w:rsidTr="009221D9">
        <w:tc>
          <w:tcPr>
            <w:tcW w:w="4644" w:type="dxa"/>
          </w:tcPr>
          <w:p w:rsidR="00445F85" w:rsidRDefault="00445F85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Вторая </w:t>
            </w:r>
          </w:p>
        </w:tc>
        <w:tc>
          <w:tcPr>
            <w:tcW w:w="4644" w:type="dxa"/>
          </w:tcPr>
          <w:p w:rsidR="00445F85" w:rsidRDefault="00445F85" w:rsidP="001D10CF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0,</w:t>
            </w:r>
            <w:r w:rsidR="001D10CF">
              <w:rPr>
                <w:rFonts w:ascii="TimesNewRomanPSMT" w:hAnsi="TimesNewRomanPSMT" w:cs="TimesNewRomanPSMT"/>
                <w:sz w:val="24"/>
                <w:szCs w:val="24"/>
              </w:rPr>
              <w:t>9</w:t>
            </w:r>
          </w:p>
        </w:tc>
      </w:tr>
      <w:tr w:rsidR="00445F85" w:rsidTr="009221D9">
        <w:tc>
          <w:tcPr>
            <w:tcW w:w="4644" w:type="dxa"/>
          </w:tcPr>
          <w:p w:rsidR="00445F85" w:rsidRDefault="00445F85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445F85">
              <w:rPr>
                <w:rFonts w:ascii="TimesNewRomanPSMT" w:hAnsi="TimesNewRomanPSMT" w:cs="TimesNewRomanPSMT"/>
                <w:sz w:val="24"/>
                <w:szCs w:val="24"/>
              </w:rPr>
              <w:t>Соответствие должности</w:t>
            </w:r>
          </w:p>
        </w:tc>
        <w:tc>
          <w:tcPr>
            <w:tcW w:w="4644" w:type="dxa"/>
          </w:tcPr>
          <w:p w:rsidR="00445F85" w:rsidRDefault="001D10CF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9</w:t>
            </w:r>
          </w:p>
        </w:tc>
      </w:tr>
      <w:tr w:rsidR="00445F85" w:rsidTr="009221D9">
        <w:tc>
          <w:tcPr>
            <w:tcW w:w="4644" w:type="dxa"/>
          </w:tcPr>
          <w:p w:rsidR="00445F85" w:rsidRDefault="00445F85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Б</w:t>
            </w:r>
            <w:r w:rsidRPr="00445F85">
              <w:rPr>
                <w:rFonts w:ascii="TimesNewRomanPSMT" w:hAnsi="TimesNewRomanPSMT" w:cs="TimesNewRomanPSMT"/>
                <w:sz w:val="24"/>
                <w:szCs w:val="24"/>
              </w:rPr>
              <w:t>ез категории</w:t>
            </w:r>
          </w:p>
        </w:tc>
        <w:tc>
          <w:tcPr>
            <w:tcW w:w="4644" w:type="dxa"/>
          </w:tcPr>
          <w:p w:rsidR="00445F85" w:rsidRDefault="001D10CF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0,3</w:t>
            </w:r>
          </w:p>
        </w:tc>
      </w:tr>
      <w:tr w:rsidR="00445F85" w:rsidTr="009221D9">
        <w:tc>
          <w:tcPr>
            <w:tcW w:w="4644" w:type="dxa"/>
          </w:tcPr>
          <w:p w:rsidR="00445F85" w:rsidRPr="00445F85" w:rsidRDefault="00445F85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М</w:t>
            </w:r>
            <w:r w:rsidRPr="00445F85">
              <w:rPr>
                <w:rFonts w:ascii="TimesNewRomanPSMT" w:hAnsi="TimesNewRomanPSMT" w:cs="TimesNewRomanPSMT"/>
                <w:sz w:val="24"/>
                <w:szCs w:val="24"/>
              </w:rPr>
              <w:t>олодой специалист</w:t>
            </w:r>
          </w:p>
        </w:tc>
        <w:tc>
          <w:tcPr>
            <w:tcW w:w="4644" w:type="dxa"/>
          </w:tcPr>
          <w:p w:rsidR="00445F85" w:rsidRDefault="001D10CF" w:rsidP="009221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0,5</w:t>
            </w:r>
          </w:p>
        </w:tc>
      </w:tr>
    </w:tbl>
    <w:p w:rsidR="00445F85" w:rsidRDefault="00445F85" w:rsidP="00D412F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362B2D" w:rsidRDefault="00362B2D" w:rsidP="00D412F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ab/>
        <w:t xml:space="preserve">Таким образом, совокупность предложенных в </w:t>
      </w:r>
      <w:r w:rsidR="00594585">
        <w:rPr>
          <w:rFonts w:ascii="TimesNewRomanPSMT" w:hAnsi="TimesNewRomanPSMT" w:cs="TimesNewRomanPSMT"/>
          <w:sz w:val="28"/>
          <w:szCs w:val="28"/>
        </w:rPr>
        <w:t>Исследовании</w:t>
      </w:r>
      <w:r>
        <w:rPr>
          <w:rFonts w:ascii="TimesNewRomanPSMT" w:hAnsi="TimesNewRomanPSMT" w:cs="TimesNewRomanPSMT"/>
          <w:sz w:val="28"/>
          <w:szCs w:val="28"/>
        </w:rPr>
        <w:t xml:space="preserve"> показателей</w:t>
      </w:r>
      <w:r w:rsidR="008156C1">
        <w:rPr>
          <w:rFonts w:ascii="TimesNewRomanPSMT" w:hAnsi="TimesNewRomanPSMT" w:cs="TimesNewRomanPSMT"/>
          <w:sz w:val="28"/>
          <w:szCs w:val="28"/>
        </w:rPr>
        <w:t xml:space="preserve"> позволи</w:t>
      </w:r>
      <w:r w:rsidR="002E3EA5">
        <w:rPr>
          <w:rFonts w:ascii="TimesNewRomanPSMT" w:hAnsi="TimesNewRomanPSMT" w:cs="TimesNewRomanPSMT"/>
          <w:sz w:val="28"/>
          <w:szCs w:val="28"/>
        </w:rPr>
        <w:t>ло</w:t>
      </w:r>
      <w:r w:rsidR="008156C1">
        <w:rPr>
          <w:rFonts w:ascii="TimesNewRomanPSMT" w:hAnsi="TimesNewRomanPSMT" w:cs="TimesNewRomanPSMT"/>
          <w:sz w:val="28"/>
          <w:szCs w:val="28"/>
        </w:rPr>
        <w:t xml:space="preserve"> провести системный анализ факторов, влияющих на успешность вхождения ребенка в школьное обучение и особенности протекания адаптационного периода</w:t>
      </w:r>
      <w:r w:rsidR="00A71E69">
        <w:rPr>
          <w:rFonts w:ascii="TimesNewRomanPSMT" w:hAnsi="TimesNewRomanPSMT" w:cs="TimesNewRomanPSMT"/>
          <w:sz w:val="28"/>
          <w:szCs w:val="28"/>
        </w:rPr>
        <w:t>.</w:t>
      </w:r>
      <w:r w:rsidR="008156C1">
        <w:rPr>
          <w:rFonts w:ascii="TimesNewRomanPSMT" w:hAnsi="TimesNewRomanPSMT" w:cs="TimesNewRomanPSMT"/>
          <w:sz w:val="28"/>
          <w:szCs w:val="28"/>
        </w:rPr>
        <w:t xml:space="preserve"> </w:t>
      </w:r>
      <w:r w:rsidR="00A71E69">
        <w:rPr>
          <w:rFonts w:ascii="TimesNewRomanPSMT" w:hAnsi="TimesNewRomanPSMT" w:cs="TimesNewRomanPSMT"/>
          <w:sz w:val="28"/>
          <w:szCs w:val="28"/>
        </w:rPr>
        <w:t>И</w:t>
      </w:r>
      <w:r w:rsidR="008156C1">
        <w:rPr>
          <w:rFonts w:ascii="TimesNewRomanPSMT" w:hAnsi="TimesNewRomanPSMT" w:cs="TimesNewRomanPSMT"/>
          <w:sz w:val="28"/>
          <w:szCs w:val="28"/>
        </w:rPr>
        <w:t xml:space="preserve">спользование результатов </w:t>
      </w:r>
      <w:r w:rsidR="00A71E69">
        <w:rPr>
          <w:rFonts w:ascii="TimesNewRomanPSMT" w:hAnsi="TimesNewRomanPSMT" w:cs="TimesNewRomanPSMT"/>
          <w:sz w:val="28"/>
          <w:szCs w:val="28"/>
        </w:rPr>
        <w:t>Исследования</w:t>
      </w:r>
      <w:r w:rsidR="008156C1">
        <w:rPr>
          <w:rFonts w:ascii="TimesNewRomanPSMT" w:hAnsi="TimesNewRomanPSMT" w:cs="TimesNewRomanPSMT"/>
          <w:sz w:val="28"/>
          <w:szCs w:val="28"/>
        </w:rPr>
        <w:t xml:space="preserve"> </w:t>
      </w:r>
      <w:r w:rsidR="002E3EA5">
        <w:rPr>
          <w:rFonts w:ascii="TimesNewRomanPSMT" w:hAnsi="TimesNewRomanPSMT" w:cs="TimesNewRomanPSMT"/>
          <w:sz w:val="28"/>
          <w:szCs w:val="28"/>
        </w:rPr>
        <w:t>поможет</w:t>
      </w:r>
      <w:r w:rsidR="008156C1">
        <w:rPr>
          <w:rFonts w:ascii="TimesNewRomanPSMT" w:hAnsi="TimesNewRomanPSMT" w:cs="TimesNewRomanPSMT"/>
          <w:sz w:val="28"/>
          <w:szCs w:val="28"/>
        </w:rPr>
        <w:t xml:space="preserve"> правильно выстроить индивидуальную программу психолого-педагогической поддержки ребенка в начале обучения в школе.</w:t>
      </w:r>
    </w:p>
    <w:p w:rsidR="008156C1" w:rsidRDefault="008156C1" w:rsidP="00D412F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9221D9" w:rsidRDefault="009221D9" w:rsidP="00D412F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ab/>
        <w:t>Выводы:</w:t>
      </w:r>
    </w:p>
    <w:p w:rsidR="009221D9" w:rsidRPr="009221D9" w:rsidRDefault="009221D9" w:rsidP="009221D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9221D9">
        <w:rPr>
          <w:rFonts w:ascii="TimesNewRomanPSMT" w:hAnsi="TimesNewRomanPSMT" w:cs="TimesNewRomanPSMT"/>
          <w:sz w:val="28"/>
          <w:szCs w:val="28"/>
        </w:rPr>
        <w:tab/>
        <w:t>1</w:t>
      </w:r>
      <w:r>
        <w:rPr>
          <w:rFonts w:ascii="TimesNewRomanPSMT" w:hAnsi="TimesNewRomanPSMT" w:cs="TimesNewRomanPSMT"/>
          <w:sz w:val="28"/>
          <w:szCs w:val="28"/>
        </w:rPr>
        <w:t xml:space="preserve">. </w:t>
      </w:r>
      <w:r w:rsidRPr="009221D9">
        <w:rPr>
          <w:rFonts w:ascii="TimesNewRomanPSMT" w:hAnsi="TimesNewRomanPSMT" w:cs="TimesNewRomanPSMT"/>
          <w:sz w:val="28"/>
          <w:szCs w:val="28"/>
        </w:rPr>
        <w:t>Большинство первоклассников демонстрируют достаточный уровень зрелости в познавательной сфере.</w:t>
      </w:r>
    </w:p>
    <w:p w:rsidR="00445F85" w:rsidRDefault="009221D9" w:rsidP="00B33F5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9221D9">
        <w:rPr>
          <w:rFonts w:ascii="Times New Roman" w:hAnsi="Times New Roman" w:cs="Times New Roman"/>
          <w:sz w:val="28"/>
          <w:szCs w:val="28"/>
        </w:rPr>
        <w:t xml:space="preserve">2. </w:t>
      </w:r>
      <w:r w:rsidR="00B33F5D">
        <w:rPr>
          <w:rFonts w:ascii="Times New Roman" w:hAnsi="Times New Roman" w:cs="Times New Roman"/>
          <w:sz w:val="28"/>
          <w:szCs w:val="28"/>
        </w:rPr>
        <w:t>При сопоставлении оценок готовности</w:t>
      </w:r>
      <w:r w:rsidRPr="009221D9">
        <w:rPr>
          <w:rFonts w:ascii="Times New Roman" w:hAnsi="Times New Roman" w:cs="Times New Roman"/>
          <w:sz w:val="28"/>
          <w:szCs w:val="28"/>
        </w:rPr>
        <w:tab/>
      </w:r>
      <w:r w:rsidR="002E3EA5">
        <w:rPr>
          <w:rFonts w:ascii="Times New Roman" w:hAnsi="Times New Roman" w:cs="Times New Roman"/>
          <w:sz w:val="28"/>
          <w:szCs w:val="28"/>
        </w:rPr>
        <w:t xml:space="preserve"> </w:t>
      </w:r>
      <w:r w:rsidR="00937CFB">
        <w:rPr>
          <w:rFonts w:ascii="Times New Roman" w:hAnsi="Times New Roman" w:cs="Times New Roman"/>
          <w:sz w:val="28"/>
          <w:szCs w:val="28"/>
        </w:rPr>
        <w:t xml:space="preserve">первоклассников к </w:t>
      </w:r>
      <w:r w:rsidR="00B33F5D">
        <w:rPr>
          <w:rFonts w:ascii="Times New Roman" w:hAnsi="Times New Roman" w:cs="Times New Roman"/>
          <w:sz w:val="28"/>
          <w:szCs w:val="28"/>
        </w:rPr>
        <w:t>обучению на основе субъективного восприятия учителем и родителем выявляется общая тенденция к расхождению мнения учителя и родителя при оценке высокого и низкого уровней гот</w:t>
      </w:r>
      <w:r w:rsidR="00937CFB">
        <w:rPr>
          <w:rFonts w:ascii="Times New Roman" w:hAnsi="Times New Roman" w:cs="Times New Roman"/>
          <w:sz w:val="28"/>
          <w:szCs w:val="28"/>
        </w:rPr>
        <w:t xml:space="preserve">овности первоклассника к школе. </w:t>
      </w:r>
      <w:r w:rsidR="00B33F5D">
        <w:rPr>
          <w:rFonts w:ascii="Times New Roman" w:hAnsi="Times New Roman" w:cs="Times New Roman"/>
          <w:sz w:val="28"/>
          <w:szCs w:val="28"/>
        </w:rPr>
        <w:t xml:space="preserve">Почти в 10 % случаев те дети, которые, по мнению учителей, имеют высокий и средний уровни готовности, от своих родителей получают оценку «низкий уровень готовности». </w:t>
      </w:r>
    </w:p>
    <w:p w:rsidR="00B33F5D" w:rsidRDefault="00B33F5D" w:rsidP="00B33F5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Большинство детей относились к поступлению в школу положительно. </w:t>
      </w:r>
      <w:r w:rsidR="00ED1EAF">
        <w:rPr>
          <w:rFonts w:ascii="Times New Roman" w:hAnsi="Times New Roman" w:cs="Times New Roman"/>
          <w:sz w:val="28"/>
          <w:szCs w:val="28"/>
        </w:rPr>
        <w:t xml:space="preserve">При непосредственном начале обучения увеличивается число </w:t>
      </w:r>
      <w:r w:rsidR="002E3EA5">
        <w:rPr>
          <w:rFonts w:ascii="Times New Roman" w:hAnsi="Times New Roman" w:cs="Times New Roman"/>
          <w:sz w:val="28"/>
          <w:szCs w:val="28"/>
        </w:rPr>
        <w:t>первоклассников</w:t>
      </w:r>
      <w:r w:rsidR="00ED1EAF">
        <w:rPr>
          <w:rFonts w:ascii="Times New Roman" w:hAnsi="Times New Roman" w:cs="Times New Roman"/>
          <w:sz w:val="28"/>
          <w:szCs w:val="28"/>
        </w:rPr>
        <w:t xml:space="preserve">,  у которых угасает школьная мотивация. Если </w:t>
      </w:r>
      <w:r w:rsidR="002E3EA5">
        <w:rPr>
          <w:rFonts w:ascii="Times New Roman" w:hAnsi="Times New Roman" w:cs="Times New Roman"/>
          <w:sz w:val="28"/>
          <w:szCs w:val="28"/>
        </w:rPr>
        <w:br/>
      </w:r>
      <w:r w:rsidR="00ED1EAF">
        <w:rPr>
          <w:rFonts w:ascii="Times New Roman" w:hAnsi="Times New Roman" w:cs="Times New Roman"/>
          <w:sz w:val="28"/>
          <w:szCs w:val="28"/>
        </w:rPr>
        <w:t xml:space="preserve">до поступления в 1 класс хотели  идти в школу около 91 % </w:t>
      </w:r>
      <w:r w:rsidR="002E3EA5">
        <w:rPr>
          <w:rFonts w:ascii="Times New Roman" w:hAnsi="Times New Roman" w:cs="Times New Roman"/>
          <w:sz w:val="28"/>
          <w:szCs w:val="28"/>
        </w:rPr>
        <w:t>детей</w:t>
      </w:r>
      <w:r w:rsidR="00ED1EAF">
        <w:rPr>
          <w:rFonts w:ascii="Times New Roman" w:hAnsi="Times New Roman" w:cs="Times New Roman"/>
          <w:sz w:val="28"/>
          <w:szCs w:val="28"/>
        </w:rPr>
        <w:t xml:space="preserve">, </w:t>
      </w:r>
      <w:r w:rsidR="002E3EA5">
        <w:rPr>
          <w:rFonts w:ascii="Times New Roman" w:hAnsi="Times New Roman" w:cs="Times New Roman"/>
          <w:sz w:val="28"/>
          <w:szCs w:val="28"/>
        </w:rPr>
        <w:br/>
      </w:r>
      <w:r w:rsidR="00ED1EAF">
        <w:rPr>
          <w:rFonts w:ascii="Times New Roman" w:hAnsi="Times New Roman" w:cs="Times New Roman"/>
          <w:sz w:val="28"/>
          <w:szCs w:val="28"/>
        </w:rPr>
        <w:t>то на этапе проведения мониторинга с охотой идут в школу 76 %.</w:t>
      </w:r>
    </w:p>
    <w:p w:rsidR="006F3320" w:rsidRDefault="00ED1EAF" w:rsidP="00B33F5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Подавляющее </w:t>
      </w:r>
      <w:proofErr w:type="gramStart"/>
      <w:r>
        <w:rPr>
          <w:rFonts w:ascii="Times New Roman" w:hAnsi="Times New Roman" w:cs="Times New Roman"/>
          <w:sz w:val="28"/>
          <w:szCs w:val="28"/>
        </w:rPr>
        <w:t>большинство первоклассников не испытыва</w:t>
      </w:r>
      <w:r w:rsidR="00A71E6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 трудностей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общении со сверстниками. Проблемы в общении с учителем дети испытываю</w:t>
      </w:r>
      <w:r w:rsidR="00A71E6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реже, чем с</w:t>
      </w:r>
      <w:r w:rsidR="00A71E69">
        <w:rPr>
          <w:rFonts w:ascii="Times New Roman" w:hAnsi="Times New Roman" w:cs="Times New Roman"/>
          <w:sz w:val="28"/>
          <w:szCs w:val="28"/>
        </w:rPr>
        <w:t xml:space="preserve"> другими</w:t>
      </w:r>
      <w:r>
        <w:rPr>
          <w:rFonts w:ascii="Times New Roman" w:hAnsi="Times New Roman" w:cs="Times New Roman"/>
          <w:sz w:val="28"/>
          <w:szCs w:val="28"/>
        </w:rPr>
        <w:t xml:space="preserve"> взрослыми.</w:t>
      </w:r>
    </w:p>
    <w:p w:rsidR="00ED1EAF" w:rsidRDefault="006F3320" w:rsidP="006F332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 адаптационный период значительное число детей испытыва</w:t>
      </w:r>
      <w:r w:rsidR="0059458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 трудности в управлении своим поведением, испытывают затруднения, </w:t>
      </w:r>
      <w:r>
        <w:rPr>
          <w:rFonts w:ascii="Times New Roman" w:hAnsi="Times New Roman" w:cs="Times New Roman"/>
          <w:sz w:val="28"/>
          <w:szCs w:val="28"/>
        </w:rPr>
        <w:lastRenderedPageBreak/>
        <w:t>связанные с адаптацией к новой обстановке</w:t>
      </w:r>
      <w:r w:rsidR="00A71E6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1E69">
        <w:rPr>
          <w:rFonts w:ascii="Times New Roman" w:hAnsi="Times New Roman" w:cs="Times New Roman"/>
          <w:sz w:val="28"/>
          <w:szCs w:val="28"/>
        </w:rPr>
        <w:t>а также</w:t>
      </w:r>
      <w:r>
        <w:rPr>
          <w:rFonts w:ascii="Times New Roman" w:hAnsi="Times New Roman" w:cs="Times New Roman"/>
          <w:sz w:val="28"/>
          <w:szCs w:val="28"/>
        </w:rPr>
        <w:t xml:space="preserve"> в организации собственной учебной деятельности дома. </w:t>
      </w:r>
    </w:p>
    <w:p w:rsidR="00A24AD2" w:rsidRDefault="00A24AD2" w:rsidP="006F332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7C7417">
        <w:rPr>
          <w:rFonts w:ascii="Times New Roman" w:hAnsi="Times New Roman" w:cs="Times New Roman"/>
          <w:sz w:val="28"/>
          <w:szCs w:val="28"/>
        </w:rPr>
        <w:t>Основная часть</w:t>
      </w:r>
      <w:r w:rsidR="00BB4A21">
        <w:rPr>
          <w:rFonts w:ascii="Times New Roman" w:hAnsi="Times New Roman" w:cs="Times New Roman"/>
          <w:sz w:val="28"/>
          <w:szCs w:val="28"/>
        </w:rPr>
        <w:t xml:space="preserve"> первоклассников занимается</w:t>
      </w:r>
      <w:r w:rsidR="007C7417">
        <w:rPr>
          <w:rFonts w:ascii="Times New Roman" w:hAnsi="Times New Roman" w:cs="Times New Roman"/>
          <w:sz w:val="28"/>
          <w:szCs w:val="28"/>
        </w:rPr>
        <w:t xml:space="preserve"> физической культурой</w:t>
      </w:r>
      <w:r w:rsidR="00BB4A21">
        <w:rPr>
          <w:rFonts w:ascii="Times New Roman" w:hAnsi="Times New Roman" w:cs="Times New Roman"/>
          <w:sz w:val="28"/>
          <w:szCs w:val="28"/>
        </w:rPr>
        <w:t xml:space="preserve"> в основной группе</w:t>
      </w:r>
      <w:r w:rsidR="00E01CB4">
        <w:rPr>
          <w:rFonts w:ascii="Times New Roman" w:hAnsi="Times New Roman" w:cs="Times New Roman"/>
          <w:sz w:val="28"/>
          <w:szCs w:val="28"/>
        </w:rPr>
        <w:t>. У значительной части детей</w:t>
      </w:r>
      <w:r w:rsidR="00BB4A21">
        <w:rPr>
          <w:rFonts w:ascii="Times New Roman" w:hAnsi="Times New Roman" w:cs="Times New Roman"/>
          <w:sz w:val="28"/>
          <w:szCs w:val="28"/>
        </w:rPr>
        <w:t xml:space="preserve"> здоровье соответствует критериям первой и второй групп</w:t>
      </w:r>
      <w:r w:rsidR="00A71E69">
        <w:rPr>
          <w:rFonts w:ascii="Times New Roman" w:hAnsi="Times New Roman" w:cs="Times New Roman"/>
          <w:sz w:val="28"/>
          <w:szCs w:val="28"/>
        </w:rPr>
        <w:t>ы</w:t>
      </w:r>
      <w:r w:rsidR="00BB4A21">
        <w:rPr>
          <w:rFonts w:ascii="Times New Roman" w:hAnsi="Times New Roman" w:cs="Times New Roman"/>
          <w:sz w:val="28"/>
          <w:szCs w:val="28"/>
        </w:rPr>
        <w:t xml:space="preserve"> здоровья.</w:t>
      </w:r>
    </w:p>
    <w:p w:rsidR="00A24AD2" w:rsidRDefault="00A24AD2" w:rsidP="003250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У большинства первоклассников </w:t>
      </w:r>
      <w:r w:rsidR="0032502D">
        <w:rPr>
          <w:rFonts w:ascii="Times New Roman" w:hAnsi="Times New Roman" w:cs="Times New Roman"/>
          <w:sz w:val="28"/>
          <w:szCs w:val="28"/>
        </w:rPr>
        <w:t>адаптационный период проходит достаточно комфортно</w:t>
      </w:r>
      <w:r>
        <w:rPr>
          <w:rFonts w:ascii="Times New Roman" w:hAnsi="Times New Roman" w:cs="Times New Roman"/>
          <w:sz w:val="28"/>
          <w:szCs w:val="28"/>
        </w:rPr>
        <w:t xml:space="preserve">. Однако примерно у 23 % детей этот процесс оказался довольно затратным. </w:t>
      </w:r>
    </w:p>
    <w:p w:rsidR="00552A63" w:rsidRDefault="00552A63" w:rsidP="003250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2A63" w:rsidRDefault="00552A63" w:rsidP="003250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 для администрации</w:t>
      </w:r>
      <w:r w:rsidR="00937CFB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E3EA5" w:rsidRDefault="002E3EA5" w:rsidP="003250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2A63" w:rsidRDefault="00552A63" w:rsidP="00552A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A6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6068">
        <w:rPr>
          <w:rFonts w:ascii="Times New Roman" w:hAnsi="Times New Roman" w:cs="Times New Roman"/>
          <w:sz w:val="28"/>
          <w:szCs w:val="28"/>
        </w:rPr>
        <w:t>Провести на уровне образовательных организаций анализ результатов Исследования</w:t>
      </w:r>
      <w:r w:rsidR="00DA38AC">
        <w:rPr>
          <w:rFonts w:ascii="Times New Roman" w:hAnsi="Times New Roman" w:cs="Times New Roman"/>
          <w:sz w:val="28"/>
          <w:szCs w:val="28"/>
        </w:rPr>
        <w:t>.</w:t>
      </w:r>
    </w:p>
    <w:p w:rsidR="00552A63" w:rsidRDefault="00552A63" w:rsidP="00552A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На основе </w:t>
      </w:r>
      <w:r w:rsidR="00DA38AC">
        <w:rPr>
          <w:rFonts w:ascii="Times New Roman" w:hAnsi="Times New Roman" w:cs="Times New Roman"/>
          <w:sz w:val="28"/>
          <w:szCs w:val="28"/>
        </w:rPr>
        <w:t>полученных результатов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 разработать рекомендации для учителей, психологов по психолого-педагогическому сопровождению первоклассников.</w:t>
      </w:r>
    </w:p>
    <w:p w:rsidR="00552A63" w:rsidRDefault="00552A63" w:rsidP="00552A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314DD">
        <w:rPr>
          <w:rFonts w:ascii="Times New Roman" w:hAnsi="Times New Roman" w:cs="Times New Roman"/>
          <w:sz w:val="28"/>
          <w:szCs w:val="28"/>
        </w:rPr>
        <w:t xml:space="preserve">Оказать родителям будущих первоклассников консультативную помощь по вопросам подготовки ребенка к школе. </w:t>
      </w:r>
    </w:p>
    <w:p w:rsidR="002E3EA5" w:rsidRPr="00552A63" w:rsidRDefault="002E3EA5" w:rsidP="00552A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428F7" w:rsidRDefault="007428F7" w:rsidP="003250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 для учителя:</w:t>
      </w:r>
    </w:p>
    <w:p w:rsidR="002E3EA5" w:rsidRDefault="002E3EA5" w:rsidP="003250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428F7" w:rsidRDefault="007428F7" w:rsidP="00742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8F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Анализ результатов </w:t>
      </w:r>
      <w:r w:rsidR="00937CF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сследования готовности первоклассников к школе позволил выявить проблемные зоны адаптации обучающихся к школьному обучению. Для успешности дальнейшего обучения, решения выявленных проблем необходимо использовать результаты исследования первоклассников с целью выстраивания действенной индивидуальной программы психолого-педагогической поддержки обучающихся в начале обучения в школе, спланировать индивидуальную педагогическую работу с детьми, в случае необходимости получить консультацию по вопросам обучения у специалистов (психологов, педагогов-логопедов)</w:t>
      </w:r>
      <w:r w:rsidR="00D640CF">
        <w:rPr>
          <w:rFonts w:ascii="Times New Roman" w:hAnsi="Times New Roman" w:cs="Times New Roman"/>
          <w:sz w:val="28"/>
          <w:szCs w:val="28"/>
        </w:rPr>
        <w:t>.</w:t>
      </w:r>
    </w:p>
    <w:p w:rsidR="00D640CF" w:rsidRDefault="00D640CF" w:rsidP="00742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 целях повышения эффективности принимаемых мер </w:t>
      </w:r>
      <w:r w:rsidR="002E3EA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приведения их в систему продолжить работу по отслеживанию индивидуальной траектории развития каждого обучающегося.</w:t>
      </w:r>
    </w:p>
    <w:p w:rsidR="00C766A0" w:rsidRDefault="003639FA" w:rsidP="00742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766A0">
        <w:rPr>
          <w:rFonts w:ascii="Times New Roman" w:hAnsi="Times New Roman" w:cs="Times New Roman"/>
          <w:sz w:val="28"/>
          <w:szCs w:val="28"/>
        </w:rPr>
        <w:t xml:space="preserve">Уделить особое внимание детям, у которых </w:t>
      </w:r>
      <w:r>
        <w:rPr>
          <w:rFonts w:ascii="Times New Roman" w:hAnsi="Times New Roman" w:cs="Times New Roman"/>
          <w:sz w:val="28"/>
          <w:szCs w:val="28"/>
        </w:rPr>
        <w:t>недостаточно сформирован</w:t>
      </w:r>
      <w:r w:rsidR="00C766A0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предпос</w:t>
      </w:r>
      <w:r w:rsidR="00C766A0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л</w:t>
      </w:r>
      <w:r w:rsidR="00C766A0">
        <w:rPr>
          <w:rFonts w:ascii="Times New Roman" w:hAnsi="Times New Roman" w:cs="Times New Roman"/>
          <w:sz w:val="28"/>
          <w:szCs w:val="28"/>
        </w:rPr>
        <w:t>ки</w:t>
      </w:r>
      <w:r>
        <w:rPr>
          <w:rFonts w:ascii="Times New Roman" w:hAnsi="Times New Roman" w:cs="Times New Roman"/>
          <w:sz w:val="28"/>
          <w:szCs w:val="28"/>
        </w:rPr>
        <w:t xml:space="preserve"> учебной деятельности</w:t>
      </w:r>
      <w:r w:rsidR="00C766A0">
        <w:rPr>
          <w:rFonts w:ascii="Times New Roman" w:hAnsi="Times New Roman" w:cs="Times New Roman"/>
          <w:sz w:val="28"/>
          <w:szCs w:val="28"/>
        </w:rPr>
        <w:t xml:space="preserve">. Чтобы у этих первоклассников не возникла </w:t>
      </w:r>
      <w:proofErr w:type="gramStart"/>
      <w:r w:rsidR="00C766A0"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 w:rsidR="002E3E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66A0">
        <w:rPr>
          <w:rFonts w:ascii="Times New Roman" w:hAnsi="Times New Roman" w:cs="Times New Roman"/>
          <w:sz w:val="28"/>
          <w:szCs w:val="28"/>
        </w:rPr>
        <w:t>дезадаптация</w:t>
      </w:r>
      <w:proofErr w:type="spellEnd"/>
      <w:r w:rsidR="00C766A0">
        <w:rPr>
          <w:rFonts w:ascii="Times New Roman" w:hAnsi="Times New Roman" w:cs="Times New Roman"/>
          <w:sz w:val="28"/>
          <w:szCs w:val="28"/>
        </w:rPr>
        <w:t xml:space="preserve">, постепенно вводить их в стандартную для школы систему отношений. Организовать работу </w:t>
      </w:r>
      <w:r w:rsidR="002E3EA5">
        <w:rPr>
          <w:rFonts w:ascii="Times New Roman" w:hAnsi="Times New Roman" w:cs="Times New Roman"/>
          <w:sz w:val="28"/>
          <w:szCs w:val="28"/>
        </w:rPr>
        <w:br/>
      </w:r>
      <w:r w:rsidR="00C766A0">
        <w:rPr>
          <w:rFonts w:ascii="Times New Roman" w:hAnsi="Times New Roman" w:cs="Times New Roman"/>
          <w:sz w:val="28"/>
          <w:szCs w:val="28"/>
        </w:rPr>
        <w:t xml:space="preserve">по развитию у детей произвольности внимания, умения воспринимать </w:t>
      </w:r>
      <w:r w:rsidR="002E3EA5">
        <w:rPr>
          <w:rFonts w:ascii="Times New Roman" w:hAnsi="Times New Roman" w:cs="Times New Roman"/>
          <w:sz w:val="28"/>
          <w:szCs w:val="28"/>
        </w:rPr>
        <w:br/>
      </w:r>
      <w:r w:rsidR="00C766A0">
        <w:rPr>
          <w:rFonts w:ascii="Times New Roman" w:hAnsi="Times New Roman" w:cs="Times New Roman"/>
          <w:sz w:val="28"/>
          <w:szCs w:val="28"/>
        </w:rPr>
        <w:t xml:space="preserve">и четко выполнять указания взрослого, принимать поставленную задачу, учитывать заданную систему условий. Необходимо привлекать семью ребенка к сотрудничеству, давая конкретные рекомендации </w:t>
      </w:r>
      <w:r w:rsidR="002E3EA5">
        <w:rPr>
          <w:rFonts w:ascii="Times New Roman" w:hAnsi="Times New Roman" w:cs="Times New Roman"/>
          <w:sz w:val="28"/>
          <w:szCs w:val="28"/>
        </w:rPr>
        <w:br/>
      </w:r>
      <w:r w:rsidR="00C766A0">
        <w:rPr>
          <w:rFonts w:ascii="Times New Roman" w:hAnsi="Times New Roman" w:cs="Times New Roman"/>
          <w:sz w:val="28"/>
          <w:szCs w:val="28"/>
        </w:rPr>
        <w:t>по организации домашней работы, по развитию познавательных способностей, рекомендуя совместные игры с родителями</w:t>
      </w:r>
      <w:r w:rsidR="00840AD4">
        <w:rPr>
          <w:rFonts w:ascii="Times New Roman" w:hAnsi="Times New Roman" w:cs="Times New Roman"/>
          <w:sz w:val="28"/>
          <w:szCs w:val="28"/>
        </w:rPr>
        <w:t xml:space="preserve">, наблюдение </w:t>
      </w:r>
      <w:r w:rsidR="00E129C6">
        <w:rPr>
          <w:rFonts w:ascii="Times New Roman" w:hAnsi="Times New Roman" w:cs="Times New Roman"/>
          <w:sz w:val="28"/>
          <w:szCs w:val="28"/>
        </w:rPr>
        <w:br/>
      </w:r>
      <w:r w:rsidR="00840AD4">
        <w:rPr>
          <w:rFonts w:ascii="Times New Roman" w:hAnsi="Times New Roman" w:cs="Times New Roman"/>
          <w:sz w:val="28"/>
          <w:szCs w:val="28"/>
        </w:rPr>
        <w:t xml:space="preserve">за природными явлениями, выполнение творческих заданий, объясняя </w:t>
      </w:r>
      <w:r w:rsidR="00840AD4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необходимость этих видов деятельности для общего развития ребенка </w:t>
      </w:r>
      <w:r w:rsidR="002E3EA5">
        <w:rPr>
          <w:rFonts w:ascii="Times New Roman" w:hAnsi="Times New Roman" w:cs="Times New Roman"/>
          <w:sz w:val="28"/>
          <w:szCs w:val="28"/>
        </w:rPr>
        <w:br/>
      </w:r>
      <w:r w:rsidR="00840AD4">
        <w:rPr>
          <w:rFonts w:ascii="Times New Roman" w:hAnsi="Times New Roman" w:cs="Times New Roman"/>
          <w:sz w:val="28"/>
          <w:szCs w:val="28"/>
        </w:rPr>
        <w:t xml:space="preserve">и формирования предпосылок учебной деятельности. </w:t>
      </w:r>
    </w:p>
    <w:p w:rsidR="00D640CF" w:rsidRDefault="00937CFB" w:rsidP="00742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640C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Сопоставление</w:t>
      </w:r>
      <w:r w:rsidR="00D640CF">
        <w:rPr>
          <w:rFonts w:ascii="Times New Roman" w:hAnsi="Times New Roman" w:cs="Times New Roman"/>
          <w:sz w:val="28"/>
          <w:szCs w:val="28"/>
        </w:rPr>
        <w:t xml:space="preserve"> оценок уровня готовности первоклассников </w:t>
      </w:r>
      <w:r w:rsidR="002E3EA5">
        <w:rPr>
          <w:rFonts w:ascii="Times New Roman" w:hAnsi="Times New Roman" w:cs="Times New Roman"/>
          <w:sz w:val="28"/>
          <w:szCs w:val="28"/>
        </w:rPr>
        <w:br/>
      </w:r>
      <w:r w:rsidR="00D640CF">
        <w:rPr>
          <w:rFonts w:ascii="Times New Roman" w:hAnsi="Times New Roman" w:cs="Times New Roman"/>
          <w:sz w:val="28"/>
          <w:szCs w:val="28"/>
        </w:rPr>
        <w:t xml:space="preserve">к обучению в школе, данных учителями и родителями, показало, </w:t>
      </w:r>
      <w:r w:rsidR="002E3EA5">
        <w:rPr>
          <w:rFonts w:ascii="Times New Roman" w:hAnsi="Times New Roman" w:cs="Times New Roman"/>
          <w:sz w:val="28"/>
          <w:szCs w:val="28"/>
        </w:rPr>
        <w:br/>
      </w:r>
      <w:r w:rsidR="00D640CF">
        <w:rPr>
          <w:rFonts w:ascii="Times New Roman" w:hAnsi="Times New Roman" w:cs="Times New Roman"/>
          <w:sz w:val="28"/>
          <w:szCs w:val="28"/>
        </w:rPr>
        <w:t xml:space="preserve">что мнения родителей во многом расходятся с мнением учителей. Это может повлиять на ожидаемые планируемые результаты. При подготовке детей к школе, родители ориентируются в основном на учебный процесс, отказываясь от деятельности, в которой происходит формирование базовых учебных умений. В связи с этим необходимо усилить информационно-разъяснительную работу среди родительской общественности по вопросам готовности детей к обучению в школе. Для этого на уровне образовательных </w:t>
      </w:r>
      <w:r>
        <w:rPr>
          <w:rFonts w:ascii="Times New Roman" w:hAnsi="Times New Roman" w:cs="Times New Roman"/>
          <w:sz w:val="28"/>
          <w:szCs w:val="28"/>
        </w:rPr>
        <w:t>организаций</w:t>
      </w:r>
      <w:r w:rsidR="00D640CF">
        <w:rPr>
          <w:rFonts w:ascii="Times New Roman" w:hAnsi="Times New Roman" w:cs="Times New Roman"/>
          <w:sz w:val="28"/>
          <w:szCs w:val="28"/>
        </w:rPr>
        <w:t xml:space="preserve"> разработать план взаимодействия</w:t>
      </w:r>
      <w:r w:rsidR="0069723D">
        <w:rPr>
          <w:rFonts w:ascii="Times New Roman" w:hAnsi="Times New Roman" w:cs="Times New Roman"/>
          <w:sz w:val="28"/>
          <w:szCs w:val="28"/>
        </w:rPr>
        <w:t xml:space="preserve"> с родителями, включив вопросы, расширяющие представление родителей о готовности детей к школе.</w:t>
      </w:r>
    </w:p>
    <w:p w:rsidR="0069723D" w:rsidRPr="007428F7" w:rsidRDefault="0069723D" w:rsidP="00742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937CFB">
        <w:rPr>
          <w:rFonts w:ascii="Times New Roman" w:hAnsi="Times New Roman" w:cs="Times New Roman"/>
          <w:sz w:val="28"/>
          <w:szCs w:val="28"/>
        </w:rPr>
        <w:t>Учитывая то</w:t>
      </w:r>
      <w:r>
        <w:rPr>
          <w:rFonts w:ascii="Times New Roman" w:hAnsi="Times New Roman" w:cs="Times New Roman"/>
          <w:sz w:val="28"/>
          <w:szCs w:val="28"/>
        </w:rPr>
        <w:t xml:space="preserve">, что здоровье первоклассника – важнейший ресурс, дающий возможность дальнейшего полноценного развития, необходимо </w:t>
      </w:r>
      <w:r w:rsidR="00017E6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уровне образовательн</w:t>
      </w:r>
      <w:r w:rsidR="00937CFB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7CFB">
        <w:rPr>
          <w:rFonts w:ascii="Times New Roman" w:hAnsi="Times New Roman" w:cs="Times New Roman"/>
          <w:sz w:val="28"/>
          <w:szCs w:val="28"/>
        </w:rPr>
        <w:t>организаций</w:t>
      </w:r>
      <w:r>
        <w:rPr>
          <w:rFonts w:ascii="Times New Roman" w:hAnsi="Times New Roman" w:cs="Times New Roman"/>
          <w:sz w:val="28"/>
          <w:szCs w:val="28"/>
        </w:rPr>
        <w:t xml:space="preserve"> усилить работу по сохранению </w:t>
      </w:r>
      <w:r w:rsidR="00017E6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укреплению здоровья обучающихся.</w:t>
      </w:r>
    </w:p>
    <w:p w:rsidR="00A24AD2" w:rsidRDefault="004A2011" w:rsidP="006F332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Полученные данные по второй группе показателей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внутриличностные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особенности детей) учителям </w:t>
      </w:r>
      <w:r w:rsidR="00A71E69">
        <w:rPr>
          <w:rFonts w:ascii="Times New Roman" w:hAnsi="Times New Roman" w:cs="Times New Roman"/>
          <w:sz w:val="28"/>
          <w:szCs w:val="28"/>
        </w:rPr>
        <w:t xml:space="preserve">следует </w:t>
      </w:r>
      <w:r>
        <w:rPr>
          <w:rFonts w:ascii="Times New Roman" w:hAnsi="Times New Roman" w:cs="Times New Roman"/>
          <w:sz w:val="28"/>
          <w:szCs w:val="28"/>
        </w:rPr>
        <w:t xml:space="preserve">учитывать </w:t>
      </w:r>
      <w:r w:rsidR="00017E6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при формировании отношений обучающихся в коллективе.</w:t>
      </w:r>
    </w:p>
    <w:p w:rsidR="00DC6E8B" w:rsidRDefault="00DC6E8B" w:rsidP="006F332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C6E8B" w:rsidRDefault="00DC6E8B" w:rsidP="00DC6E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Рекомендации для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дошкольных </w:t>
      </w:r>
      <w:r>
        <w:rPr>
          <w:rFonts w:ascii="Times New Roman" w:hAnsi="Times New Roman" w:cs="Times New Roman"/>
          <w:sz w:val="28"/>
          <w:szCs w:val="28"/>
        </w:rPr>
        <w:t>образовательн</w:t>
      </w:r>
      <w:r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C6E8B" w:rsidRDefault="00DC6E8B" w:rsidP="00DC6E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C6E8B" w:rsidRDefault="00DC6E8B" w:rsidP="00DC6E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Учесть результаты Исследования для совершенствования работы </w:t>
      </w:r>
      <w:r>
        <w:rPr>
          <w:rFonts w:ascii="Times New Roman" w:hAnsi="Times New Roman" w:cs="Times New Roman"/>
          <w:sz w:val="28"/>
          <w:szCs w:val="28"/>
        </w:rPr>
        <w:br/>
        <w:t>по повышению качества дошкольного образования:</w:t>
      </w:r>
    </w:p>
    <w:p w:rsidR="00DC6E8B" w:rsidRDefault="00DC6E8B" w:rsidP="00DC6E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разработке основной образовательной программы дошкольного образования;</w:t>
      </w:r>
    </w:p>
    <w:p w:rsidR="00DC6E8B" w:rsidRDefault="00DC6E8B" w:rsidP="00DC6E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организации работы с родителями воспитанников.</w:t>
      </w:r>
      <w:bookmarkStart w:id="0" w:name="_GoBack"/>
      <w:bookmarkEnd w:id="0"/>
    </w:p>
    <w:p w:rsidR="00DC6E8B" w:rsidRDefault="00DC6E8B" w:rsidP="006F332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30B0" w:rsidRDefault="003D30B0" w:rsidP="006F332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30B0" w:rsidRDefault="003D30B0" w:rsidP="006F332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30B0" w:rsidRDefault="003D30B0" w:rsidP="006F332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30B0" w:rsidRDefault="003D30B0" w:rsidP="006F332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30B0" w:rsidRDefault="003D30B0" w:rsidP="006F332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30B0" w:rsidRDefault="003D30B0" w:rsidP="006F332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30B0" w:rsidRDefault="003D30B0" w:rsidP="006F332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47D46" w:rsidRDefault="00D47D46" w:rsidP="00D848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47D46" w:rsidRDefault="00D47D46" w:rsidP="006F332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47D46" w:rsidRDefault="00D47D46" w:rsidP="00D848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F1422" w:rsidRDefault="002F1422" w:rsidP="0079502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  <w:sectPr w:rsidR="002F1422" w:rsidSect="007318D9">
          <w:footerReference w:type="default" r:id="rId17"/>
          <w:pgSz w:w="11906" w:h="16838"/>
          <w:pgMar w:top="1134" w:right="1133" w:bottom="1134" w:left="1701" w:header="708" w:footer="708" w:gutter="0"/>
          <w:pgNumType w:start="1"/>
          <w:cols w:space="708"/>
          <w:titlePg/>
          <w:docGrid w:linePitch="360"/>
        </w:sectPr>
      </w:pPr>
    </w:p>
    <w:p w:rsidR="003D30B0" w:rsidRDefault="003D30B0" w:rsidP="003D30B0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E129C6" w:rsidRDefault="00E129C6" w:rsidP="00E129C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D30B0" w:rsidRDefault="003D30B0" w:rsidP="00E129C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выполнения методики «Рисунок человека» по муниципальным образованиям Орловской области</w:t>
      </w:r>
    </w:p>
    <w:p w:rsidR="003D30B0" w:rsidRDefault="00D763BE" w:rsidP="00D763BE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%)</w:t>
      </w:r>
    </w:p>
    <w:p w:rsidR="003D30B0" w:rsidRDefault="003D30B0" w:rsidP="003D30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0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852"/>
        <w:gridCol w:w="475"/>
        <w:gridCol w:w="515"/>
        <w:gridCol w:w="476"/>
        <w:gridCol w:w="476"/>
        <w:gridCol w:w="476"/>
        <w:gridCol w:w="475"/>
        <w:gridCol w:w="476"/>
        <w:gridCol w:w="476"/>
        <w:gridCol w:w="476"/>
        <w:gridCol w:w="476"/>
        <w:gridCol w:w="476"/>
        <w:gridCol w:w="475"/>
        <w:gridCol w:w="476"/>
        <w:gridCol w:w="476"/>
        <w:gridCol w:w="476"/>
        <w:gridCol w:w="476"/>
        <w:gridCol w:w="475"/>
        <w:gridCol w:w="476"/>
        <w:gridCol w:w="476"/>
        <w:gridCol w:w="476"/>
        <w:gridCol w:w="476"/>
        <w:gridCol w:w="476"/>
        <w:gridCol w:w="475"/>
        <w:gridCol w:w="476"/>
        <w:gridCol w:w="476"/>
        <w:gridCol w:w="476"/>
        <w:gridCol w:w="476"/>
        <w:gridCol w:w="476"/>
      </w:tblGrid>
      <w:tr w:rsidR="002E6CC3" w:rsidRPr="002C7C53" w:rsidTr="007318D9">
        <w:trPr>
          <w:trHeight w:val="7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C3" w:rsidRPr="00627B19" w:rsidRDefault="002E6CC3" w:rsidP="002E6C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CC3" w:rsidRPr="00627B19" w:rsidRDefault="002E6CC3" w:rsidP="002C7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2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B19" w:rsidRDefault="00627B19" w:rsidP="0062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2E6CC3" w:rsidRDefault="002E6CC3" w:rsidP="0062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Название муниципального образования</w:t>
            </w:r>
          </w:p>
          <w:p w:rsidR="00627B19" w:rsidRPr="00627B19" w:rsidRDefault="00627B19" w:rsidP="0062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318D9" w:rsidRPr="002C7C53" w:rsidTr="007318D9">
        <w:trPr>
          <w:cantSplit/>
          <w:trHeight w:val="21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3" w:rsidRPr="00627B19" w:rsidRDefault="002E6CC3" w:rsidP="0062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Уровни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CC3" w:rsidRPr="00627B19" w:rsidRDefault="002E6CC3" w:rsidP="0062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E6CC3" w:rsidRPr="00627B19" w:rsidRDefault="007318D9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Болхов</w:t>
            </w:r>
            <w:r w:rsidR="00266EB6"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ский  район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E6CC3" w:rsidRPr="007318D9" w:rsidRDefault="007318D9" w:rsidP="007318D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Верхов</w:t>
            </w: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6CC3" w:rsidRPr="00627B19" w:rsidRDefault="002E6CC3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2E6CC3" w:rsidRPr="00627B19" w:rsidRDefault="002E6CC3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2E6CC3" w:rsidRPr="00627B19" w:rsidRDefault="00266EB6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Глазуновский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  <w:p w:rsidR="002E6CC3" w:rsidRPr="00627B19" w:rsidRDefault="002E6CC3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2E6CC3" w:rsidRPr="00627B19" w:rsidRDefault="002E6CC3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6CC3" w:rsidRPr="00627B19" w:rsidRDefault="00266EB6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Дмитровский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6CC3" w:rsidRPr="00627B19" w:rsidRDefault="00266EB6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Должанский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6CC3" w:rsidRPr="00627B19" w:rsidRDefault="00266EB6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Залегощенский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6CC3" w:rsidRPr="00627B19" w:rsidRDefault="00266EB6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Знаменский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6CC3" w:rsidRPr="00627B19" w:rsidRDefault="00266EB6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Колпнянский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6CC3" w:rsidRPr="00627B19" w:rsidRDefault="00266EB6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Корсаковский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6CC3" w:rsidRPr="00627B19" w:rsidRDefault="00266EB6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Краснозоренский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6CC3" w:rsidRPr="00627B19" w:rsidRDefault="00266EB6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Кромской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6CC3" w:rsidRPr="00627B19" w:rsidRDefault="00266EB6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Г. Ливны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6CC3" w:rsidRPr="00627B19" w:rsidRDefault="00266EB6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Ливенский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6CC3" w:rsidRPr="00627B19" w:rsidRDefault="00266EB6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Малоархангельский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6CC3" w:rsidRPr="00627B19" w:rsidRDefault="00266EB6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Г. Мценск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6CC3" w:rsidRPr="00627B19" w:rsidRDefault="00266EB6" w:rsidP="00266E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Мценский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6CC3" w:rsidRPr="00627B19" w:rsidRDefault="00C61D85" w:rsidP="00C61D8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Новодеревеньковский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6CC3" w:rsidRPr="00627B19" w:rsidRDefault="00C61D85" w:rsidP="00C61D8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Новосильский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6CC3" w:rsidRPr="00627B19" w:rsidRDefault="00C61D85" w:rsidP="00C61D8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Орловский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6CC3" w:rsidRPr="00627B19" w:rsidRDefault="00C61D85" w:rsidP="00C61D8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Г. Орел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6CC3" w:rsidRPr="00627B19" w:rsidRDefault="00C61D85" w:rsidP="00C61D8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Покровский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6CC3" w:rsidRPr="00627B19" w:rsidRDefault="00C61D85" w:rsidP="00C61D8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Свердловский район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6CC3" w:rsidRPr="00627B19" w:rsidRDefault="00C61D85" w:rsidP="00C61D8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Сосковский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6CC3" w:rsidRPr="00627B19" w:rsidRDefault="00C61D85" w:rsidP="00C61D8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Троснянский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6CC3" w:rsidRPr="00627B19" w:rsidRDefault="00C61D85" w:rsidP="00C61D8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Урицкий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6CC3" w:rsidRPr="00627B19" w:rsidRDefault="00C61D85" w:rsidP="00C61D8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Хотынецкий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6CC3" w:rsidRPr="00627B19" w:rsidRDefault="00C61D85" w:rsidP="00C61D8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Шаблыкинский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E6CC3" w:rsidRPr="00627B19" w:rsidRDefault="00C61D85" w:rsidP="00C61D8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Областные организации</w:t>
            </w:r>
          </w:p>
        </w:tc>
      </w:tr>
      <w:tr w:rsidR="002E6CC3" w:rsidRPr="002C7C53" w:rsidTr="007318D9">
        <w:trPr>
          <w:trHeight w:val="31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3" w:rsidRPr="00627B19" w:rsidRDefault="002E6CC3" w:rsidP="00352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24-26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3" w:rsidRPr="00627B19" w:rsidRDefault="002E6CC3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A5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A5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CC3" w:rsidRPr="00627B19" w:rsidRDefault="002E6CC3" w:rsidP="00A5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2E6CC3" w:rsidRPr="002C7C53" w:rsidTr="007318D9">
        <w:trPr>
          <w:trHeight w:val="31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22-23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3" w:rsidRPr="00627B19" w:rsidRDefault="002E6CC3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A5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A5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CC3" w:rsidRPr="00627B19" w:rsidRDefault="002E6CC3" w:rsidP="00A5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2E6CC3" w:rsidRPr="002C7C53" w:rsidTr="007318D9">
        <w:trPr>
          <w:trHeight w:val="31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3" w:rsidRPr="00627B19" w:rsidRDefault="002E6CC3" w:rsidP="00352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18-21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3" w:rsidRPr="00627B19" w:rsidRDefault="002E6CC3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A5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A5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CC3" w:rsidRPr="00627B19" w:rsidRDefault="002E6CC3" w:rsidP="00352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</w:tr>
      <w:tr w:rsidR="002E6CC3" w:rsidRPr="002C7C53" w:rsidTr="007318D9">
        <w:trPr>
          <w:trHeight w:val="31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15-17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3" w:rsidRPr="00627B19" w:rsidRDefault="002E6CC3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A5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A5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CC3" w:rsidRPr="00627B19" w:rsidRDefault="002E6CC3" w:rsidP="00A5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</w:tr>
      <w:tr w:rsidR="002E6CC3" w:rsidRPr="002C7C53" w:rsidTr="007318D9">
        <w:trPr>
          <w:trHeight w:val="31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3" w:rsidRPr="00627B19" w:rsidRDefault="002E6CC3" w:rsidP="00352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Низкий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12-14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3" w:rsidRPr="00627B19" w:rsidRDefault="002E6CC3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A5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A5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CC3" w:rsidRPr="00627B19" w:rsidRDefault="002E6CC3" w:rsidP="00A5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2E6CC3" w:rsidRPr="002C7C53" w:rsidTr="007318D9">
        <w:trPr>
          <w:trHeight w:val="31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0-11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C3" w:rsidRPr="00627B19" w:rsidRDefault="002E6CC3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2C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A5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CC3" w:rsidRPr="00627B19" w:rsidRDefault="002E6CC3" w:rsidP="00A5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CC3" w:rsidRPr="00627B19" w:rsidRDefault="002E6CC3" w:rsidP="00A5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</w:tbl>
    <w:p w:rsidR="003D30B0" w:rsidRDefault="003D30B0" w:rsidP="003D30B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61D85" w:rsidRDefault="00C61D85" w:rsidP="003D30B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27B19" w:rsidRDefault="00627B19" w:rsidP="003D30B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27B19" w:rsidRDefault="00627B19" w:rsidP="003D30B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27B19" w:rsidRDefault="00627B19" w:rsidP="003D30B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61D85" w:rsidRDefault="00C61D85" w:rsidP="003D30B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61D85" w:rsidRDefault="00C61D85" w:rsidP="003D30B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932E8" w:rsidRDefault="002932E8" w:rsidP="003D30B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Результаты выполнения методики «Графический диктант» по муниципальным образованиям Орловской области</w:t>
      </w:r>
    </w:p>
    <w:p w:rsidR="00D763BE" w:rsidRDefault="00D763BE" w:rsidP="00D763BE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%)</w:t>
      </w:r>
    </w:p>
    <w:p w:rsidR="00E865E6" w:rsidRDefault="00E865E6" w:rsidP="003D30B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852"/>
        <w:gridCol w:w="475"/>
        <w:gridCol w:w="475"/>
        <w:gridCol w:w="476"/>
        <w:gridCol w:w="476"/>
        <w:gridCol w:w="476"/>
        <w:gridCol w:w="475"/>
        <w:gridCol w:w="476"/>
        <w:gridCol w:w="476"/>
        <w:gridCol w:w="476"/>
        <w:gridCol w:w="476"/>
        <w:gridCol w:w="476"/>
        <w:gridCol w:w="475"/>
        <w:gridCol w:w="476"/>
        <w:gridCol w:w="476"/>
        <w:gridCol w:w="476"/>
        <w:gridCol w:w="476"/>
        <w:gridCol w:w="475"/>
        <w:gridCol w:w="476"/>
        <w:gridCol w:w="476"/>
        <w:gridCol w:w="476"/>
        <w:gridCol w:w="476"/>
        <w:gridCol w:w="476"/>
        <w:gridCol w:w="475"/>
        <w:gridCol w:w="476"/>
        <w:gridCol w:w="476"/>
        <w:gridCol w:w="476"/>
        <w:gridCol w:w="476"/>
        <w:gridCol w:w="476"/>
      </w:tblGrid>
      <w:tr w:rsidR="00627B19" w:rsidRPr="00E865E6" w:rsidTr="00E86463">
        <w:trPr>
          <w:trHeight w:val="31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7B19" w:rsidRPr="00627B19" w:rsidRDefault="00627B19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Уровни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7B19" w:rsidRPr="00627B19" w:rsidRDefault="00627B19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13322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B19" w:rsidRDefault="00627B19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627B19" w:rsidRDefault="00627B19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Название муниципального образования</w:t>
            </w:r>
          </w:p>
          <w:p w:rsidR="00627B19" w:rsidRPr="00627B19" w:rsidRDefault="00627B19" w:rsidP="00627B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627B19" w:rsidRPr="00E865E6" w:rsidTr="00627B19">
        <w:trPr>
          <w:cantSplit/>
          <w:trHeight w:val="2301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B19" w:rsidRPr="00627B19" w:rsidRDefault="00627B19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B19" w:rsidRPr="00627B19" w:rsidRDefault="00627B19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27B19" w:rsidRPr="00627B19" w:rsidRDefault="00627B19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Болховский  район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27B19" w:rsidRPr="00627B19" w:rsidRDefault="00627B19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Верховский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27B19" w:rsidRPr="00627B19" w:rsidRDefault="00627B19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627B19" w:rsidRPr="00627B19" w:rsidRDefault="00627B19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627B19" w:rsidRPr="00627B19" w:rsidRDefault="00627B19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Глазуновский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  <w:p w:rsidR="00627B19" w:rsidRPr="00627B19" w:rsidRDefault="00627B19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627B19" w:rsidRPr="00627B19" w:rsidRDefault="00627B19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27B19" w:rsidRPr="00627B19" w:rsidRDefault="00627B19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Дмитровский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27B19" w:rsidRPr="00627B19" w:rsidRDefault="00627B19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Должанский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27B19" w:rsidRPr="00627B19" w:rsidRDefault="00627B19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Залегощенский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27B19" w:rsidRPr="00627B19" w:rsidRDefault="00627B19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Знаменский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27B19" w:rsidRPr="00627B19" w:rsidRDefault="00627B19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Колпнянский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27B19" w:rsidRPr="00627B19" w:rsidRDefault="00627B19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Корсаковский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27B19" w:rsidRPr="00627B19" w:rsidRDefault="00627B19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Краснозоренский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27B19" w:rsidRPr="00627B19" w:rsidRDefault="00627B19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Кромской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27B19" w:rsidRPr="00627B19" w:rsidRDefault="00627B19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Г. Ливны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27B19" w:rsidRPr="00627B19" w:rsidRDefault="00627B19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Ливенский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27B19" w:rsidRPr="00627B19" w:rsidRDefault="00627B19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Малоархангельский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27B19" w:rsidRPr="00627B19" w:rsidRDefault="00627B19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Г. Мценск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27B19" w:rsidRPr="00627B19" w:rsidRDefault="00627B19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Мценский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27B19" w:rsidRPr="00627B19" w:rsidRDefault="00627B19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Новодеревеньковский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27B19" w:rsidRPr="00627B19" w:rsidRDefault="00627B19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Новосильский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27B19" w:rsidRPr="00627B19" w:rsidRDefault="00627B19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Орловский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27B19" w:rsidRPr="00627B19" w:rsidRDefault="00627B19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Г. Орел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27B19" w:rsidRPr="00627B19" w:rsidRDefault="00627B19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Покровский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27B19" w:rsidRPr="00627B19" w:rsidRDefault="00627B19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Свердловский район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27B19" w:rsidRPr="00627B19" w:rsidRDefault="00627B19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Сосковский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27B19" w:rsidRPr="00627B19" w:rsidRDefault="00627B19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Троснянский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27B19" w:rsidRPr="00627B19" w:rsidRDefault="00627B19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Урицкий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27B19" w:rsidRPr="00627B19" w:rsidRDefault="00627B19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Хотынецкий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27B19" w:rsidRPr="00627B19" w:rsidRDefault="00627B19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Шаблыкинский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627B19" w:rsidRPr="00627B19" w:rsidRDefault="00627B19" w:rsidP="00E8646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Областные организации</w:t>
            </w:r>
          </w:p>
        </w:tc>
      </w:tr>
      <w:tr w:rsidR="00627B19" w:rsidRPr="00E865E6" w:rsidTr="002E6CC3">
        <w:trPr>
          <w:trHeight w:val="30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B19" w:rsidRPr="00627B19" w:rsidRDefault="00627B19" w:rsidP="001D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B19" w:rsidRPr="00627B19" w:rsidRDefault="00627B19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</w:tr>
      <w:tr w:rsidR="00627B19" w:rsidRPr="00E865E6" w:rsidTr="002E6CC3">
        <w:trPr>
          <w:trHeight w:val="30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B19" w:rsidRPr="00627B19" w:rsidRDefault="00627B19" w:rsidP="001D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12-15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B19" w:rsidRPr="00627B19" w:rsidRDefault="00627B19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tabs>
                <w:tab w:val="left" w:pos="40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627B19" w:rsidRPr="00E865E6" w:rsidTr="002E6CC3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B19" w:rsidRPr="00627B19" w:rsidRDefault="00627B19" w:rsidP="001D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8-11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B19" w:rsidRPr="00627B19" w:rsidRDefault="00627B19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tabs>
                <w:tab w:val="left" w:pos="3897"/>
              </w:tabs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627B19" w:rsidRPr="00E865E6" w:rsidTr="002E6CC3">
        <w:trPr>
          <w:trHeight w:val="30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B19" w:rsidRPr="00627B19" w:rsidRDefault="00627B19" w:rsidP="001D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Низкий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4-7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B19" w:rsidRPr="00627B19" w:rsidRDefault="00627B19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627B19" w:rsidRPr="00E865E6" w:rsidTr="002E6CC3">
        <w:trPr>
          <w:trHeight w:val="30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0-3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B19" w:rsidRPr="00627B19" w:rsidRDefault="00627B19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E86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627B19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</w:tbl>
    <w:p w:rsidR="00E865E6" w:rsidRDefault="00E865E6" w:rsidP="003D30B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D23DF" w:rsidRDefault="006D23DF" w:rsidP="003D30B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D23DF" w:rsidRDefault="006D23DF" w:rsidP="003D30B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27B19" w:rsidRDefault="00627B19" w:rsidP="003D30B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27B19" w:rsidRDefault="00627B19" w:rsidP="003D30B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27B19" w:rsidRDefault="00627B19" w:rsidP="003D30B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27B19" w:rsidRDefault="00627B19" w:rsidP="003D30B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27B19" w:rsidRDefault="00627B19" w:rsidP="003D30B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27B19" w:rsidRDefault="00627B19" w:rsidP="003D30B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D23DF" w:rsidRDefault="006D23DF" w:rsidP="003D30B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D23DF" w:rsidRDefault="006D23DF" w:rsidP="006D23DF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Результаты выполнения методики «Образец и правило» по муниципальным образованиям Орловской области</w:t>
      </w:r>
    </w:p>
    <w:p w:rsidR="00D763BE" w:rsidRDefault="00D763BE" w:rsidP="006D23DF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%)</w:t>
      </w:r>
    </w:p>
    <w:p w:rsidR="006D23DF" w:rsidRDefault="006D23DF" w:rsidP="006D23DF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2"/>
        <w:gridCol w:w="851"/>
        <w:gridCol w:w="475"/>
        <w:gridCol w:w="475"/>
        <w:gridCol w:w="476"/>
        <w:gridCol w:w="476"/>
        <w:gridCol w:w="476"/>
        <w:gridCol w:w="476"/>
        <w:gridCol w:w="476"/>
        <w:gridCol w:w="476"/>
        <w:gridCol w:w="476"/>
        <w:gridCol w:w="475"/>
        <w:gridCol w:w="476"/>
        <w:gridCol w:w="476"/>
        <w:gridCol w:w="476"/>
        <w:gridCol w:w="476"/>
        <w:gridCol w:w="476"/>
        <w:gridCol w:w="476"/>
        <w:gridCol w:w="476"/>
        <w:gridCol w:w="476"/>
        <w:gridCol w:w="475"/>
        <w:gridCol w:w="476"/>
        <w:gridCol w:w="476"/>
        <w:gridCol w:w="476"/>
        <w:gridCol w:w="476"/>
        <w:gridCol w:w="476"/>
        <w:gridCol w:w="476"/>
        <w:gridCol w:w="476"/>
        <w:gridCol w:w="476"/>
        <w:gridCol w:w="477"/>
      </w:tblGrid>
      <w:tr w:rsidR="00627B19" w:rsidRPr="006D23DF" w:rsidTr="00077E1E">
        <w:trPr>
          <w:trHeight w:val="315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7B19" w:rsidRPr="00077E1E" w:rsidRDefault="00627B19" w:rsidP="00077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Уровни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077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13325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Название муниципального образования</w:t>
            </w:r>
          </w:p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7E1E" w:rsidRPr="006D23DF" w:rsidTr="00077E1E">
        <w:trPr>
          <w:cantSplit/>
          <w:trHeight w:val="2300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Болховский  район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Верховский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Глазуновский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Дмитровский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Должанский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Залегощенский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Знаменский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Колпнянский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Корсаковский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Краснозоренский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Кромской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Г. Ливны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Ливенский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Малоархангельский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Г. Мценск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Мценский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Новодеревеньковский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Новосильский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Орловский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Г. Орел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Покровский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Свердловский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Сосковский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Троснянский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Урицкий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Хотынецкий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Шаблыкинский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Областные организации</w:t>
            </w:r>
          </w:p>
        </w:tc>
      </w:tr>
      <w:tr w:rsidR="00627B19" w:rsidRPr="006D23DF" w:rsidTr="00077E1E">
        <w:trPr>
          <w:trHeight w:val="300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27B19" w:rsidRPr="00077E1E" w:rsidRDefault="00627B19" w:rsidP="0013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11-12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B19" w:rsidRPr="00077E1E" w:rsidRDefault="00627B19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627B19" w:rsidRPr="006D23DF" w:rsidTr="00077E1E">
        <w:trPr>
          <w:trHeight w:val="300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9-10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B19" w:rsidRPr="00077E1E" w:rsidRDefault="00627B19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627B19" w:rsidRPr="006D23DF" w:rsidTr="00077E1E">
        <w:trPr>
          <w:trHeight w:val="300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27B19" w:rsidRPr="00077E1E" w:rsidRDefault="00627B19" w:rsidP="0013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7-8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B19" w:rsidRPr="00077E1E" w:rsidRDefault="00627B19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627B19" w:rsidRPr="006D23DF" w:rsidTr="00077E1E">
        <w:trPr>
          <w:trHeight w:val="300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5-6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B19" w:rsidRPr="00077E1E" w:rsidRDefault="00627B19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627B19" w:rsidRPr="006D23DF" w:rsidTr="00077E1E">
        <w:trPr>
          <w:trHeight w:val="300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27B19" w:rsidRPr="00077E1E" w:rsidRDefault="00627B19" w:rsidP="0013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Низкий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3-4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B19" w:rsidRPr="00077E1E" w:rsidRDefault="00627B19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627B19" w:rsidRPr="006D23DF" w:rsidTr="00077E1E">
        <w:trPr>
          <w:trHeight w:val="300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0-2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B19" w:rsidRPr="00077E1E" w:rsidRDefault="00627B19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B19" w:rsidRPr="00077E1E" w:rsidRDefault="00627B19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</w:tbl>
    <w:p w:rsidR="006D23DF" w:rsidRDefault="006D23DF" w:rsidP="006D23DF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7E1E" w:rsidRDefault="00077E1E" w:rsidP="006D23DF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7E1E" w:rsidRDefault="00077E1E" w:rsidP="006D23DF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7E1E" w:rsidRDefault="00077E1E" w:rsidP="006D23DF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7E1E" w:rsidRDefault="00077E1E" w:rsidP="006D23DF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7E1E" w:rsidRDefault="00077E1E" w:rsidP="006D23DF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7E1E" w:rsidRDefault="00077E1E" w:rsidP="006D23DF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7E1E" w:rsidRDefault="00077E1E" w:rsidP="006D23DF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7E1E" w:rsidRDefault="00077E1E" w:rsidP="006D23DF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D23DF" w:rsidRDefault="006D23DF" w:rsidP="006D23DF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Результаты выполнения методики «Первая буква» по муниципальным образованиям Орловской области</w:t>
      </w:r>
    </w:p>
    <w:p w:rsidR="00D763BE" w:rsidRDefault="00D763BE" w:rsidP="00D763BE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%)</w:t>
      </w:r>
    </w:p>
    <w:p w:rsidR="006D23DF" w:rsidRDefault="006D23DF" w:rsidP="006D23DF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850"/>
        <w:gridCol w:w="454"/>
        <w:gridCol w:w="476"/>
        <w:gridCol w:w="477"/>
        <w:gridCol w:w="476"/>
        <w:gridCol w:w="477"/>
        <w:gridCol w:w="477"/>
        <w:gridCol w:w="476"/>
        <w:gridCol w:w="477"/>
        <w:gridCol w:w="477"/>
        <w:gridCol w:w="476"/>
        <w:gridCol w:w="477"/>
        <w:gridCol w:w="477"/>
        <w:gridCol w:w="476"/>
        <w:gridCol w:w="477"/>
        <w:gridCol w:w="477"/>
        <w:gridCol w:w="476"/>
        <w:gridCol w:w="477"/>
        <w:gridCol w:w="477"/>
        <w:gridCol w:w="476"/>
        <w:gridCol w:w="477"/>
        <w:gridCol w:w="477"/>
        <w:gridCol w:w="476"/>
        <w:gridCol w:w="477"/>
        <w:gridCol w:w="477"/>
        <w:gridCol w:w="476"/>
        <w:gridCol w:w="477"/>
        <w:gridCol w:w="477"/>
        <w:gridCol w:w="478"/>
      </w:tblGrid>
      <w:tr w:rsidR="00077E1E" w:rsidRPr="006D23DF" w:rsidTr="00077E1E">
        <w:trPr>
          <w:trHeight w:val="31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7E1E" w:rsidRPr="00077E1E" w:rsidRDefault="00077E1E" w:rsidP="00077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Уровни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077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13325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Название муниципального образования</w:t>
            </w:r>
          </w:p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7E1E" w:rsidRPr="006D23DF" w:rsidTr="00077E1E">
        <w:trPr>
          <w:cantSplit/>
          <w:trHeight w:val="2428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1E" w:rsidRPr="00077E1E" w:rsidRDefault="00077E1E" w:rsidP="001D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Болховский  район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Верховский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Глазуновский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Дмитровский район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Должанский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Залегощенский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Знаменский район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Колпнянский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Корсаковский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Краснозоренский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Кромской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Г. Ливны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Ливенский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Малоархангельский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район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Г. Мценск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Мценский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Новодеревеньковский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Новосильский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Орловский район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Г. Орел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Покровский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Свердловский район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Сосковский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Троснянский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Урицкий район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Хотынецкий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Шаблыкинский</w:t>
            </w:r>
            <w:proofErr w:type="spellEnd"/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77E1E" w:rsidRPr="00627B19" w:rsidRDefault="00077E1E" w:rsidP="00077E1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B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Областные организации</w:t>
            </w:r>
          </w:p>
        </w:tc>
      </w:tr>
      <w:tr w:rsidR="00077E1E" w:rsidRPr="006D23DF" w:rsidTr="00077E1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1E" w:rsidRPr="00077E1E" w:rsidRDefault="00077E1E" w:rsidP="001D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E1E" w:rsidRPr="00077E1E" w:rsidRDefault="00077E1E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077E1E" w:rsidRPr="006D23DF" w:rsidTr="00077E1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1E" w:rsidRPr="00077E1E" w:rsidRDefault="00077E1E" w:rsidP="001D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E1E" w:rsidRPr="00077E1E" w:rsidRDefault="00077E1E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077E1E" w:rsidRPr="006D23DF" w:rsidTr="00077E1E">
        <w:trPr>
          <w:trHeight w:val="30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77E1E" w:rsidRPr="00077E1E" w:rsidRDefault="00077E1E" w:rsidP="001D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Низкий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2-3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E1E" w:rsidRPr="00077E1E" w:rsidRDefault="00077E1E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077E1E" w:rsidRPr="006D23DF" w:rsidTr="00077E1E">
        <w:trPr>
          <w:trHeight w:val="30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1E" w:rsidRPr="00077E1E" w:rsidRDefault="00077E1E" w:rsidP="001D3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0-1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E1E" w:rsidRPr="00077E1E" w:rsidRDefault="00077E1E" w:rsidP="00E8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6D2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E1E" w:rsidRPr="00077E1E" w:rsidRDefault="00077E1E" w:rsidP="00946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</w:tbl>
    <w:p w:rsidR="006D23DF" w:rsidRDefault="006D23DF" w:rsidP="006D23DF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D23DF" w:rsidRDefault="006D23DF" w:rsidP="003D30B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763BE" w:rsidRDefault="00D763BE" w:rsidP="00D763B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763BE" w:rsidRDefault="00D763BE" w:rsidP="00D763B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77E1E" w:rsidRDefault="00077E1E" w:rsidP="00D763B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77E1E" w:rsidRDefault="00077E1E" w:rsidP="00D763B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77E1E" w:rsidRDefault="00077E1E" w:rsidP="00D763B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77E1E" w:rsidRDefault="00077E1E" w:rsidP="00D763B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77E1E" w:rsidRDefault="00077E1E" w:rsidP="00D763B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763BE" w:rsidRDefault="00D763BE" w:rsidP="003D30B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763BE" w:rsidRDefault="00D763BE" w:rsidP="003D30B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D763BE" w:rsidSect="00552A63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4AC" w:rsidRDefault="002454AC" w:rsidP="00DF63F9">
      <w:pPr>
        <w:spacing w:after="0" w:line="240" w:lineRule="auto"/>
      </w:pPr>
      <w:r>
        <w:separator/>
      </w:r>
    </w:p>
  </w:endnote>
  <w:endnote w:type="continuationSeparator" w:id="0">
    <w:p w:rsidR="002454AC" w:rsidRDefault="002454AC" w:rsidP="00DF6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70985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A32C7" w:rsidRPr="001E0176" w:rsidRDefault="007A32C7">
        <w:pPr>
          <w:pStyle w:val="aa"/>
          <w:jc w:val="right"/>
          <w:rPr>
            <w:rFonts w:ascii="Times New Roman" w:hAnsi="Times New Roman" w:cs="Times New Roman"/>
          </w:rPr>
        </w:pPr>
        <w:r w:rsidRPr="001E0176">
          <w:rPr>
            <w:rFonts w:ascii="Times New Roman" w:hAnsi="Times New Roman" w:cs="Times New Roman"/>
          </w:rPr>
          <w:fldChar w:fldCharType="begin"/>
        </w:r>
        <w:r w:rsidRPr="001E0176">
          <w:rPr>
            <w:rFonts w:ascii="Times New Roman" w:hAnsi="Times New Roman" w:cs="Times New Roman"/>
          </w:rPr>
          <w:instrText>PAGE   \* MERGEFORMAT</w:instrText>
        </w:r>
        <w:r w:rsidRPr="001E0176">
          <w:rPr>
            <w:rFonts w:ascii="Times New Roman" w:hAnsi="Times New Roman" w:cs="Times New Roman"/>
          </w:rPr>
          <w:fldChar w:fldCharType="separate"/>
        </w:r>
        <w:r w:rsidR="00DC6E8B">
          <w:rPr>
            <w:rFonts w:ascii="Times New Roman" w:hAnsi="Times New Roman" w:cs="Times New Roman"/>
            <w:noProof/>
          </w:rPr>
          <w:t>22</w:t>
        </w:r>
        <w:r w:rsidRPr="001E0176">
          <w:rPr>
            <w:rFonts w:ascii="Times New Roman" w:hAnsi="Times New Roman" w:cs="Times New Roman"/>
          </w:rPr>
          <w:fldChar w:fldCharType="end"/>
        </w:r>
      </w:p>
    </w:sdtContent>
  </w:sdt>
  <w:p w:rsidR="007A32C7" w:rsidRDefault="007A32C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4AC" w:rsidRDefault="002454AC" w:rsidP="00DF63F9">
      <w:pPr>
        <w:spacing w:after="0" w:line="240" w:lineRule="auto"/>
      </w:pPr>
      <w:r>
        <w:separator/>
      </w:r>
    </w:p>
  </w:footnote>
  <w:footnote w:type="continuationSeparator" w:id="0">
    <w:p w:rsidR="002454AC" w:rsidRDefault="002454AC" w:rsidP="00DF63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A17A8"/>
    <w:multiLevelType w:val="hybridMultilevel"/>
    <w:tmpl w:val="A1388CBE"/>
    <w:lvl w:ilvl="0" w:tplc="8E1AF7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E12759"/>
    <w:multiLevelType w:val="hybridMultilevel"/>
    <w:tmpl w:val="9FB0A316"/>
    <w:lvl w:ilvl="0" w:tplc="AD623B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C21F89"/>
    <w:multiLevelType w:val="hybridMultilevel"/>
    <w:tmpl w:val="BF524520"/>
    <w:lvl w:ilvl="0" w:tplc="82349B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A207D1"/>
    <w:multiLevelType w:val="hybridMultilevel"/>
    <w:tmpl w:val="812CE03E"/>
    <w:lvl w:ilvl="0" w:tplc="C3542472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6A01E0D"/>
    <w:multiLevelType w:val="hybridMultilevel"/>
    <w:tmpl w:val="8BEE9B28"/>
    <w:lvl w:ilvl="0" w:tplc="A9B87E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7827"/>
    <w:rsid w:val="00017E60"/>
    <w:rsid w:val="00036CD1"/>
    <w:rsid w:val="00076922"/>
    <w:rsid w:val="00077E1E"/>
    <w:rsid w:val="00080FC1"/>
    <w:rsid w:val="000B58E4"/>
    <w:rsid w:val="000C29E2"/>
    <w:rsid w:val="000E1AD5"/>
    <w:rsid w:val="000F4213"/>
    <w:rsid w:val="0013514D"/>
    <w:rsid w:val="00137C2D"/>
    <w:rsid w:val="00162AD7"/>
    <w:rsid w:val="00162C98"/>
    <w:rsid w:val="00163763"/>
    <w:rsid w:val="00173F21"/>
    <w:rsid w:val="00177608"/>
    <w:rsid w:val="0018371D"/>
    <w:rsid w:val="001A3E80"/>
    <w:rsid w:val="001D09C7"/>
    <w:rsid w:val="001D10CF"/>
    <w:rsid w:val="001D36EF"/>
    <w:rsid w:val="001E0176"/>
    <w:rsid w:val="001E20D0"/>
    <w:rsid w:val="001E64A9"/>
    <w:rsid w:val="001F21D1"/>
    <w:rsid w:val="00200956"/>
    <w:rsid w:val="00202E11"/>
    <w:rsid w:val="00205BD7"/>
    <w:rsid w:val="0021451D"/>
    <w:rsid w:val="00225255"/>
    <w:rsid w:val="002314DD"/>
    <w:rsid w:val="0023651F"/>
    <w:rsid w:val="002454AC"/>
    <w:rsid w:val="00266EB6"/>
    <w:rsid w:val="002932E8"/>
    <w:rsid w:val="002975A0"/>
    <w:rsid w:val="002B2779"/>
    <w:rsid w:val="002C7C53"/>
    <w:rsid w:val="002E08D3"/>
    <w:rsid w:val="002E1949"/>
    <w:rsid w:val="002E3EA5"/>
    <w:rsid w:val="002E6CC3"/>
    <w:rsid w:val="002F1422"/>
    <w:rsid w:val="002F7827"/>
    <w:rsid w:val="00317D1E"/>
    <w:rsid w:val="0032502D"/>
    <w:rsid w:val="00326133"/>
    <w:rsid w:val="00344BCC"/>
    <w:rsid w:val="003462F4"/>
    <w:rsid w:val="00352DF7"/>
    <w:rsid w:val="00362B2D"/>
    <w:rsid w:val="003639FA"/>
    <w:rsid w:val="00376082"/>
    <w:rsid w:val="003A3E76"/>
    <w:rsid w:val="003B4538"/>
    <w:rsid w:val="003C0250"/>
    <w:rsid w:val="003C0EB4"/>
    <w:rsid w:val="003C57B9"/>
    <w:rsid w:val="003D30B0"/>
    <w:rsid w:val="003D4A7A"/>
    <w:rsid w:val="003E54C5"/>
    <w:rsid w:val="003F285B"/>
    <w:rsid w:val="004313F8"/>
    <w:rsid w:val="0044139C"/>
    <w:rsid w:val="00445F85"/>
    <w:rsid w:val="00453A3E"/>
    <w:rsid w:val="00460AE5"/>
    <w:rsid w:val="00473350"/>
    <w:rsid w:val="004776B2"/>
    <w:rsid w:val="004A0C11"/>
    <w:rsid w:val="004A2011"/>
    <w:rsid w:val="004A78FD"/>
    <w:rsid w:val="004B4AD4"/>
    <w:rsid w:val="004C691F"/>
    <w:rsid w:val="004D3404"/>
    <w:rsid w:val="004E135C"/>
    <w:rsid w:val="004E7038"/>
    <w:rsid w:val="004F48C3"/>
    <w:rsid w:val="00506068"/>
    <w:rsid w:val="00544B7D"/>
    <w:rsid w:val="00552A63"/>
    <w:rsid w:val="00565219"/>
    <w:rsid w:val="00583787"/>
    <w:rsid w:val="0059309B"/>
    <w:rsid w:val="00594585"/>
    <w:rsid w:val="005C7674"/>
    <w:rsid w:val="005D45FF"/>
    <w:rsid w:val="0060427C"/>
    <w:rsid w:val="0061051C"/>
    <w:rsid w:val="006244CA"/>
    <w:rsid w:val="00627B19"/>
    <w:rsid w:val="0064042B"/>
    <w:rsid w:val="006558C9"/>
    <w:rsid w:val="0067343A"/>
    <w:rsid w:val="00692D9F"/>
    <w:rsid w:val="00695BBA"/>
    <w:rsid w:val="0069723D"/>
    <w:rsid w:val="006B1FA1"/>
    <w:rsid w:val="006B701A"/>
    <w:rsid w:val="006D131B"/>
    <w:rsid w:val="006D23DF"/>
    <w:rsid w:val="006D3A31"/>
    <w:rsid w:val="006F3320"/>
    <w:rsid w:val="006F7E3B"/>
    <w:rsid w:val="007171F9"/>
    <w:rsid w:val="007318D9"/>
    <w:rsid w:val="007428F7"/>
    <w:rsid w:val="007567FC"/>
    <w:rsid w:val="007918FE"/>
    <w:rsid w:val="00795029"/>
    <w:rsid w:val="007A32C7"/>
    <w:rsid w:val="007A49DF"/>
    <w:rsid w:val="007B7791"/>
    <w:rsid w:val="007B7ECD"/>
    <w:rsid w:val="007C0A7B"/>
    <w:rsid w:val="007C7417"/>
    <w:rsid w:val="007C768C"/>
    <w:rsid w:val="007D4D11"/>
    <w:rsid w:val="007E3CB2"/>
    <w:rsid w:val="007F5510"/>
    <w:rsid w:val="00805628"/>
    <w:rsid w:val="0081274C"/>
    <w:rsid w:val="008156C1"/>
    <w:rsid w:val="00835C26"/>
    <w:rsid w:val="00840AD4"/>
    <w:rsid w:val="00876B38"/>
    <w:rsid w:val="008807B8"/>
    <w:rsid w:val="0088124B"/>
    <w:rsid w:val="0088591E"/>
    <w:rsid w:val="00886E58"/>
    <w:rsid w:val="008A3AF8"/>
    <w:rsid w:val="008B33C5"/>
    <w:rsid w:val="008C098B"/>
    <w:rsid w:val="008C4222"/>
    <w:rsid w:val="008C70C7"/>
    <w:rsid w:val="008D474E"/>
    <w:rsid w:val="009040DB"/>
    <w:rsid w:val="00907138"/>
    <w:rsid w:val="009160B8"/>
    <w:rsid w:val="009221D9"/>
    <w:rsid w:val="00931354"/>
    <w:rsid w:val="00931866"/>
    <w:rsid w:val="00937CFB"/>
    <w:rsid w:val="00946774"/>
    <w:rsid w:val="00950C8F"/>
    <w:rsid w:val="00981457"/>
    <w:rsid w:val="00997CAE"/>
    <w:rsid w:val="009B694A"/>
    <w:rsid w:val="009D172F"/>
    <w:rsid w:val="009D28B7"/>
    <w:rsid w:val="009F688A"/>
    <w:rsid w:val="00A03C59"/>
    <w:rsid w:val="00A0410D"/>
    <w:rsid w:val="00A11B60"/>
    <w:rsid w:val="00A2125E"/>
    <w:rsid w:val="00A24AD2"/>
    <w:rsid w:val="00A32504"/>
    <w:rsid w:val="00A51333"/>
    <w:rsid w:val="00A51D68"/>
    <w:rsid w:val="00A61FD8"/>
    <w:rsid w:val="00A64B4A"/>
    <w:rsid w:val="00A71E69"/>
    <w:rsid w:val="00A92F78"/>
    <w:rsid w:val="00AD6A7C"/>
    <w:rsid w:val="00B114A5"/>
    <w:rsid w:val="00B13ADC"/>
    <w:rsid w:val="00B333AE"/>
    <w:rsid w:val="00B33F5D"/>
    <w:rsid w:val="00B518D0"/>
    <w:rsid w:val="00B522E8"/>
    <w:rsid w:val="00B5274F"/>
    <w:rsid w:val="00B532B5"/>
    <w:rsid w:val="00B6223A"/>
    <w:rsid w:val="00B6350E"/>
    <w:rsid w:val="00B6564E"/>
    <w:rsid w:val="00B832D5"/>
    <w:rsid w:val="00BB2EC5"/>
    <w:rsid w:val="00BB4A21"/>
    <w:rsid w:val="00BB52DF"/>
    <w:rsid w:val="00BC77C4"/>
    <w:rsid w:val="00BD1DBF"/>
    <w:rsid w:val="00BD5CA9"/>
    <w:rsid w:val="00BE23BD"/>
    <w:rsid w:val="00C03A15"/>
    <w:rsid w:val="00C1414F"/>
    <w:rsid w:val="00C14341"/>
    <w:rsid w:val="00C17C1D"/>
    <w:rsid w:val="00C506F7"/>
    <w:rsid w:val="00C61D85"/>
    <w:rsid w:val="00C766A0"/>
    <w:rsid w:val="00C80AC6"/>
    <w:rsid w:val="00C9279E"/>
    <w:rsid w:val="00CC5139"/>
    <w:rsid w:val="00CC5F8E"/>
    <w:rsid w:val="00CD723F"/>
    <w:rsid w:val="00CE5435"/>
    <w:rsid w:val="00D17FD4"/>
    <w:rsid w:val="00D412FA"/>
    <w:rsid w:val="00D47D46"/>
    <w:rsid w:val="00D6084B"/>
    <w:rsid w:val="00D640CF"/>
    <w:rsid w:val="00D755E1"/>
    <w:rsid w:val="00D75C3D"/>
    <w:rsid w:val="00D763BE"/>
    <w:rsid w:val="00D844FF"/>
    <w:rsid w:val="00D8488D"/>
    <w:rsid w:val="00D90827"/>
    <w:rsid w:val="00DA38AC"/>
    <w:rsid w:val="00DB6D70"/>
    <w:rsid w:val="00DC6E8B"/>
    <w:rsid w:val="00DE57DC"/>
    <w:rsid w:val="00DF0509"/>
    <w:rsid w:val="00DF08B6"/>
    <w:rsid w:val="00DF63F9"/>
    <w:rsid w:val="00E01CB4"/>
    <w:rsid w:val="00E063EE"/>
    <w:rsid w:val="00E129C6"/>
    <w:rsid w:val="00E41618"/>
    <w:rsid w:val="00E47A7F"/>
    <w:rsid w:val="00E84318"/>
    <w:rsid w:val="00E86463"/>
    <w:rsid w:val="00E865E6"/>
    <w:rsid w:val="00E91ACE"/>
    <w:rsid w:val="00EA30C7"/>
    <w:rsid w:val="00EC0E48"/>
    <w:rsid w:val="00ED1EAF"/>
    <w:rsid w:val="00ED7820"/>
    <w:rsid w:val="00F019A0"/>
    <w:rsid w:val="00F15874"/>
    <w:rsid w:val="00F21CED"/>
    <w:rsid w:val="00F31757"/>
    <w:rsid w:val="00F33232"/>
    <w:rsid w:val="00F36086"/>
    <w:rsid w:val="00F550C8"/>
    <w:rsid w:val="00F63486"/>
    <w:rsid w:val="00FC6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07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3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33C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5274F"/>
    <w:pPr>
      <w:ind w:left="720"/>
      <w:contextualSpacing/>
    </w:pPr>
  </w:style>
  <w:style w:type="table" w:styleId="a7">
    <w:name w:val="Table Grid"/>
    <w:basedOn w:val="a1"/>
    <w:uiPriority w:val="59"/>
    <w:rsid w:val="003F28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F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F63F9"/>
  </w:style>
  <w:style w:type="paragraph" w:styleId="aa">
    <w:name w:val="footer"/>
    <w:basedOn w:val="a"/>
    <w:link w:val="ab"/>
    <w:uiPriority w:val="99"/>
    <w:unhideWhenUsed/>
    <w:rsid w:val="00DF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F63F9"/>
  </w:style>
  <w:style w:type="paragraph" w:customStyle="1" w:styleId="times14">
    <w:name w:val="times 14"/>
    <w:basedOn w:val="a"/>
    <w:link w:val="times140"/>
    <w:qFormat/>
    <w:rsid w:val="00D75C3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times140">
    <w:name w:val="times 14 Знак"/>
    <w:link w:val="times14"/>
    <w:rsid w:val="00D75C3D"/>
    <w:rPr>
      <w:rFonts w:ascii="Times New Roman" w:eastAsia="Times New Roman" w:hAnsi="Times New Roman" w:cs="Times New Roman"/>
      <w:sz w:val="28"/>
      <w:szCs w:val="28"/>
    </w:rPr>
  </w:style>
  <w:style w:type="table" w:customStyle="1" w:styleId="13">
    <w:name w:val="Сетка таблицы13"/>
    <w:basedOn w:val="a1"/>
    <w:next w:val="a7"/>
    <w:uiPriority w:val="59"/>
    <w:rsid w:val="00D75C3D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7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3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33C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5274F"/>
    <w:pPr>
      <w:ind w:left="720"/>
      <w:contextualSpacing/>
    </w:pPr>
  </w:style>
  <w:style w:type="table" w:styleId="a7">
    <w:name w:val="Table Grid"/>
    <w:basedOn w:val="a1"/>
    <w:uiPriority w:val="59"/>
    <w:rsid w:val="003F28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8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ovoselova.ORCOKO\Desktop\&#1054;&#1073;&#1086;&#1073;&#1097;&#1077;&#1085;&#1085;&#1099;&#1077;%20&#1087;&#1086;%20&#1088;&#1072;&#1081;&#1086;&#1085;&#1072;&#1084;\&#1044;&#1080;&#1072;&#1075;&#1085;&#1086;&#1089;&#1090;&#1080;&#1082;&#1072;_&#1054;&#1073;&#1083;&#1072;&#1089;&#1090;&#110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ovoselova.ORCOKO\Desktop\&#1054;&#1073;&#1086;&#1073;&#1097;&#1077;&#1085;&#1085;&#1099;&#1077;%20&#1087;&#1086;%20&#1088;&#1072;&#1081;&#1086;&#1085;&#1072;&#1084;\&#1044;&#1080;&#1072;&#1075;&#1085;&#1086;&#1089;&#1090;&#1080;&#1082;&#1072;_&#1054;&#1073;&#1083;&#1072;&#1089;&#1090;&#110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ovoselova.ORCOKO\Desktop\&#1054;&#1073;&#1086;&#1073;&#1097;&#1077;&#1085;&#1085;&#1099;&#1077;%20&#1087;&#1086;%20&#1088;&#1072;&#1081;&#1086;&#1085;&#1072;&#1084;\&#1044;&#1080;&#1072;&#1075;&#1085;&#1086;&#1089;&#1090;&#1080;&#1082;&#1072;_&#1054;&#1073;&#1083;&#1072;&#1089;&#1090;&#1100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ovoselova.ORCOKO\Desktop\&#1054;&#1073;&#1086;&#1073;&#1097;&#1077;&#1085;&#1085;&#1099;&#1077;%20&#1087;&#1086;%20&#1088;&#1072;&#1081;&#1086;&#1085;&#1072;&#1084;\&#1044;&#1080;&#1072;&#1075;&#1085;&#1086;&#1089;&#1090;&#1080;&#1082;&#1072;_&#1054;&#1073;&#1083;&#1072;&#1089;&#1090;&#1100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ovoselova.ORCOKO\Desktop\&#1054;&#1073;&#1086;&#1073;&#1097;&#1077;&#1085;&#1085;&#1099;&#1077;%20&#1087;&#1086;%20&#1088;&#1072;&#1081;&#1086;&#1085;&#1072;&#1084;\&#1044;&#1080;&#1072;&#1075;&#1085;&#1086;&#1089;&#1090;&#1080;&#1082;&#1072;_&#1054;&#1073;&#1083;&#1072;&#1089;&#1090;&#1100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ovoselova.ORCOKO\Desktop\&#1054;&#1073;&#1086;&#1073;&#1097;&#1077;&#1085;&#1085;&#1099;&#1077;%20&#1087;&#1086;%20&#1088;&#1072;&#1081;&#1086;&#1085;&#1072;&#1084;\&#1044;&#1080;&#1072;&#1075;&#1085;&#1086;&#1089;&#1090;&#1080;&#1082;&#1072;_&#1054;&#1073;&#1083;&#1072;&#1089;&#1090;&#1100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ovoselova.ORCOKO\Desktop\&#1054;&#1073;&#1086;&#1073;&#1097;&#1077;&#1085;&#1085;&#1099;&#1077;%20&#1087;&#1086;%20&#1088;&#1072;&#1081;&#1086;&#1085;&#1072;&#1084;\&#1044;&#1080;&#1072;&#1075;&#1085;&#1086;&#1089;&#1090;&#1080;&#1082;&#1072;_&#1054;&#1073;&#1083;&#1072;&#1089;&#1090;&#1100;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ovoselova.ORCOKO\Desktop\&#1054;&#1073;&#1086;&#1073;&#1097;&#1077;&#1085;&#1085;&#1099;&#1077;%20&#1087;&#1086;%20&#1088;&#1072;&#1081;&#1086;&#1085;&#1072;&#1084;\&#1044;&#1080;&#1072;&#1075;&#1085;&#1086;&#1089;&#1090;&#1080;&#1082;&#1072;_&#1054;&#1073;&#1083;&#1072;&#1089;&#1090;&#110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Методика "Рисунок человека"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'Рисунок человека'!$B$22</c:f>
              <c:strCache>
                <c:ptCount val="1"/>
              </c:strCache>
            </c:strRef>
          </c:tx>
          <c:invertIfNegative val="0"/>
          <c:cat>
            <c:strRef>
              <c:f>'Рисунок человека'!$A$23:$A$28</c:f>
              <c:strCache>
                <c:ptCount val="6"/>
                <c:pt idx="0">
                  <c:v>24-26</c:v>
                </c:pt>
                <c:pt idx="1">
                  <c:v>22-23</c:v>
                </c:pt>
                <c:pt idx="2">
                  <c:v>18-21</c:v>
                </c:pt>
                <c:pt idx="3">
                  <c:v>15-17</c:v>
                </c:pt>
                <c:pt idx="4">
                  <c:v>12-14</c:v>
                </c:pt>
                <c:pt idx="5">
                  <c:v>0-11</c:v>
                </c:pt>
              </c:strCache>
            </c:strRef>
          </c:cat>
          <c:val>
            <c:numRef>
              <c:f>'Рисунок человека'!$B$23:$B$28</c:f>
              <c:numCache>
                <c:formatCode>General</c:formatCode>
                <c:ptCount val="6"/>
              </c:numCache>
            </c:numRef>
          </c:val>
        </c:ser>
        <c:ser>
          <c:idx val="1"/>
          <c:order val="1"/>
          <c:tx>
            <c:strRef>
              <c:f>'Рисунок человека'!$C$22</c:f>
              <c:strCache>
                <c:ptCount val="1"/>
                <c:pt idx="0">
                  <c:v>%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'Рисунок человека'!$A$23:$A$28</c:f>
              <c:strCache>
                <c:ptCount val="6"/>
                <c:pt idx="0">
                  <c:v>24-26</c:v>
                </c:pt>
                <c:pt idx="1">
                  <c:v>22-23</c:v>
                </c:pt>
                <c:pt idx="2">
                  <c:v>18-21</c:v>
                </c:pt>
                <c:pt idx="3">
                  <c:v>15-17</c:v>
                </c:pt>
                <c:pt idx="4">
                  <c:v>12-14</c:v>
                </c:pt>
                <c:pt idx="5">
                  <c:v>0-11</c:v>
                </c:pt>
              </c:strCache>
            </c:strRef>
          </c:cat>
          <c:val>
            <c:numRef>
              <c:f>'Рисунок человека'!$C$23:$C$28</c:f>
              <c:numCache>
                <c:formatCode>General</c:formatCode>
                <c:ptCount val="6"/>
                <c:pt idx="0">
                  <c:v>11</c:v>
                </c:pt>
                <c:pt idx="1">
                  <c:v>9</c:v>
                </c:pt>
                <c:pt idx="2">
                  <c:v>34</c:v>
                </c:pt>
                <c:pt idx="3">
                  <c:v>25</c:v>
                </c:pt>
                <c:pt idx="4">
                  <c:v>14</c:v>
                </c:pt>
                <c:pt idx="5">
                  <c:v>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3120768"/>
        <c:axId val="79877248"/>
        <c:axId val="0"/>
      </c:bar3DChart>
      <c:catAx>
        <c:axId val="7312076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Первичный балл</a:t>
                </a:r>
              </a:p>
            </c:rich>
          </c:tx>
          <c:overlay val="0"/>
        </c:title>
        <c:majorTickMark val="out"/>
        <c:minorTickMark val="none"/>
        <c:tickLblPos val="nextTo"/>
        <c:crossAx val="79877248"/>
        <c:crosses val="autoZero"/>
        <c:auto val="1"/>
        <c:lblAlgn val="ctr"/>
        <c:lblOffset val="100"/>
        <c:noMultiLvlLbl val="0"/>
      </c:catAx>
      <c:valAx>
        <c:axId val="7987724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Процент обучающихся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7312076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Методика "Рисунок человека" </a:t>
            </a:r>
          </a:p>
          <a:p>
            <a:pPr>
              <a:defRPr sz="14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(уровень выполнения)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'Рисунок человека'!$B$32</c:f>
              <c:strCache>
                <c:ptCount val="1"/>
                <c:pt idx="0">
                  <c:v>%</c:v>
                </c:pt>
              </c:strCache>
            </c:strRef>
          </c:tx>
          <c:dLbls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'Рисунок человека'!$A$33:$A$35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'Рисунок человека'!$B$33:$B$35</c:f>
              <c:numCache>
                <c:formatCode>General</c:formatCode>
                <c:ptCount val="3"/>
                <c:pt idx="0">
                  <c:v>20</c:v>
                </c:pt>
                <c:pt idx="1">
                  <c:v>59</c:v>
                </c:pt>
                <c:pt idx="2">
                  <c:v>21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Методика "Графический диктант" 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'Графический диктант'!$B$18</c:f>
              <c:strCache>
                <c:ptCount val="1"/>
                <c:pt idx="0">
                  <c:v>%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'Графический диктант'!$A$19:$A$23</c:f>
              <c:strCache>
                <c:ptCount val="5"/>
                <c:pt idx="0">
                  <c:v>16</c:v>
                </c:pt>
                <c:pt idx="1">
                  <c:v>12-15</c:v>
                </c:pt>
                <c:pt idx="2">
                  <c:v>8-11</c:v>
                </c:pt>
                <c:pt idx="3">
                  <c:v>4-7</c:v>
                </c:pt>
                <c:pt idx="4">
                  <c:v>0-3</c:v>
                </c:pt>
              </c:strCache>
            </c:strRef>
          </c:cat>
          <c:val>
            <c:numRef>
              <c:f>'Графический диктант'!$B$19:$B$23</c:f>
              <c:numCache>
                <c:formatCode>General</c:formatCode>
                <c:ptCount val="5"/>
                <c:pt idx="0">
                  <c:v>38</c:v>
                </c:pt>
                <c:pt idx="1">
                  <c:v>31</c:v>
                </c:pt>
                <c:pt idx="2">
                  <c:v>20</c:v>
                </c:pt>
                <c:pt idx="3">
                  <c:v>6</c:v>
                </c:pt>
                <c:pt idx="4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0065664"/>
        <c:axId val="80067584"/>
        <c:axId val="0"/>
      </c:bar3DChart>
      <c:catAx>
        <c:axId val="8006566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Первичный балл</a:t>
                </a:r>
              </a:p>
            </c:rich>
          </c:tx>
          <c:overlay val="0"/>
        </c:title>
        <c:majorTickMark val="out"/>
        <c:minorTickMark val="none"/>
        <c:tickLblPos val="nextTo"/>
        <c:crossAx val="80067584"/>
        <c:crosses val="autoZero"/>
        <c:auto val="1"/>
        <c:lblAlgn val="ctr"/>
        <c:lblOffset val="100"/>
        <c:noMultiLvlLbl val="0"/>
      </c:catAx>
      <c:valAx>
        <c:axId val="80067584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Процент обучающихся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8006566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Методика "Графический диктант"</a:t>
            </a:r>
          </a:p>
          <a:p>
            <a:pPr>
              <a:defRPr sz="14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 (уровень выполнения)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'Графический диктант'!$B$25</c:f>
              <c:strCache>
                <c:ptCount val="1"/>
                <c:pt idx="0">
                  <c:v>%</c:v>
                </c:pt>
              </c:strCache>
            </c:strRef>
          </c:tx>
          <c:dLbls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'Графический диктант'!$A$26:$A$28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'Графический диктант'!$B$26:$B$28</c:f>
              <c:numCache>
                <c:formatCode>General</c:formatCode>
                <c:ptCount val="3"/>
                <c:pt idx="0">
                  <c:v>69</c:v>
                </c:pt>
                <c:pt idx="1">
                  <c:v>20</c:v>
                </c:pt>
                <c:pt idx="2">
                  <c:v>11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Методика "Образец и правило" 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'Образец и правило'!$B$19</c:f>
              <c:strCache>
                <c:ptCount val="1"/>
                <c:pt idx="0">
                  <c:v>%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'Образец и правило'!$A$20:$A$25</c:f>
              <c:strCache>
                <c:ptCount val="6"/>
                <c:pt idx="0">
                  <c:v>11-12</c:v>
                </c:pt>
                <c:pt idx="1">
                  <c:v>9-10</c:v>
                </c:pt>
                <c:pt idx="2">
                  <c:v>7-8</c:v>
                </c:pt>
                <c:pt idx="3">
                  <c:v>5-6</c:v>
                </c:pt>
                <c:pt idx="4">
                  <c:v>3-4</c:v>
                </c:pt>
                <c:pt idx="5">
                  <c:v>0-2</c:v>
                </c:pt>
              </c:strCache>
            </c:strRef>
          </c:cat>
          <c:val>
            <c:numRef>
              <c:f>'Образец и правило'!$B$20:$B$25</c:f>
              <c:numCache>
                <c:formatCode>General</c:formatCode>
                <c:ptCount val="6"/>
                <c:pt idx="0">
                  <c:v>20</c:v>
                </c:pt>
                <c:pt idx="1">
                  <c:v>27</c:v>
                </c:pt>
                <c:pt idx="2">
                  <c:v>16</c:v>
                </c:pt>
                <c:pt idx="3">
                  <c:v>21</c:v>
                </c:pt>
                <c:pt idx="4">
                  <c:v>10</c:v>
                </c:pt>
                <c:pt idx="5">
                  <c:v>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0497280"/>
        <c:axId val="80507648"/>
        <c:axId val="0"/>
      </c:bar3DChart>
      <c:catAx>
        <c:axId val="8049728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Первичный балл</a:t>
                </a:r>
              </a:p>
            </c:rich>
          </c:tx>
          <c:overlay val="0"/>
        </c:title>
        <c:majorTickMark val="out"/>
        <c:minorTickMark val="none"/>
        <c:tickLblPos val="nextTo"/>
        <c:crossAx val="80507648"/>
        <c:crosses val="autoZero"/>
        <c:auto val="1"/>
        <c:lblAlgn val="ctr"/>
        <c:lblOffset val="100"/>
        <c:noMultiLvlLbl val="0"/>
      </c:catAx>
      <c:valAx>
        <c:axId val="8050764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Процент обучающихся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 algn="just">
              <a:defRPr/>
            </a:pPr>
            <a:endParaRPr lang="ru-RU"/>
          </a:p>
        </c:txPr>
        <c:crossAx val="8049728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Методика "Образец и правило" </a:t>
            </a:r>
          </a:p>
          <a:p>
            <a:pPr>
              <a:defRPr sz="14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(уровень выполнения)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'Образец и правило'!$B$27</c:f>
              <c:strCache>
                <c:ptCount val="1"/>
                <c:pt idx="0">
                  <c:v>%</c:v>
                </c:pt>
              </c:strCache>
            </c:strRef>
          </c:tx>
          <c:dLbls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'Образец и правило'!$A$28:$A$30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'Образец и правило'!$B$28:$B$30</c:f>
              <c:numCache>
                <c:formatCode>General</c:formatCode>
                <c:ptCount val="3"/>
                <c:pt idx="0">
                  <c:v>47</c:v>
                </c:pt>
                <c:pt idx="1">
                  <c:v>37</c:v>
                </c:pt>
                <c:pt idx="2">
                  <c:v>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Методика "Первая буква"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'Первая буква'!$G$17:$G$20</c:f>
              <c:strCache>
                <c:ptCount val="4"/>
                <c:pt idx="0">
                  <c:v>5</c:v>
                </c:pt>
                <c:pt idx="1">
                  <c:v>4</c:v>
                </c:pt>
                <c:pt idx="2">
                  <c:v>2-3</c:v>
                </c:pt>
                <c:pt idx="3">
                  <c:v>0-1</c:v>
                </c:pt>
              </c:strCache>
            </c:strRef>
          </c:cat>
          <c:val>
            <c:numRef>
              <c:f>'Первая буква'!$H$17:$H$20</c:f>
              <c:numCache>
                <c:formatCode>General</c:formatCode>
                <c:ptCount val="4"/>
                <c:pt idx="0">
                  <c:v>65</c:v>
                </c:pt>
                <c:pt idx="1">
                  <c:v>6</c:v>
                </c:pt>
                <c:pt idx="2">
                  <c:v>13</c:v>
                </c:pt>
                <c:pt idx="3">
                  <c:v>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0530816"/>
        <c:axId val="80680448"/>
        <c:axId val="0"/>
      </c:bar3DChart>
      <c:catAx>
        <c:axId val="8053081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Первичный балл</a:t>
                </a:r>
              </a:p>
            </c:rich>
          </c:tx>
          <c:overlay val="0"/>
        </c:title>
        <c:majorTickMark val="out"/>
        <c:minorTickMark val="none"/>
        <c:tickLblPos val="nextTo"/>
        <c:crossAx val="80680448"/>
        <c:crosses val="autoZero"/>
        <c:auto val="1"/>
        <c:lblAlgn val="ctr"/>
        <c:lblOffset val="100"/>
        <c:noMultiLvlLbl val="0"/>
      </c:catAx>
      <c:valAx>
        <c:axId val="8068044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Процент обучающихся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8053081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Методика "Первая буква" </a:t>
            </a:r>
          </a:p>
          <a:p>
            <a:pPr>
              <a:defRPr sz="1400"/>
            </a:pPr>
            <a:r>
              <a:rPr lang="ru-RU" sz="1400"/>
              <a:t>(уровни выполнения)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'Первая буква'!$B$23</c:f>
              <c:strCache>
                <c:ptCount val="1"/>
                <c:pt idx="0">
                  <c:v>%</c:v>
                </c:pt>
              </c:strCache>
            </c:strRef>
          </c:tx>
          <c:dLbls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'Первая буква'!$A$24:$A$26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'Первая буква'!$B$24:$B$26</c:f>
              <c:numCache>
                <c:formatCode>General</c:formatCode>
                <c:ptCount val="3"/>
                <c:pt idx="0">
                  <c:v>65</c:v>
                </c:pt>
                <c:pt idx="1">
                  <c:v>6</c:v>
                </c:pt>
                <c:pt idx="2">
                  <c:v>29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D18F0-FA8F-496C-9B13-DB51FCBA6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2400</TotalTime>
  <Pages>1</Pages>
  <Words>6947</Words>
  <Characters>39604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Новоселова</dc:creator>
  <cp:keywords/>
  <dc:description/>
  <cp:lastModifiedBy>Инна Сущенко</cp:lastModifiedBy>
  <cp:revision>134</cp:revision>
  <cp:lastPrinted>2016-12-08T13:10:00Z</cp:lastPrinted>
  <dcterms:created xsi:type="dcterms:W3CDTF">2016-11-24T08:25:00Z</dcterms:created>
  <dcterms:modified xsi:type="dcterms:W3CDTF">2016-12-22T08:19:00Z</dcterms:modified>
</cp:coreProperties>
</file>